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2C" w:rsidRPr="00CA0564" w:rsidRDefault="00C0602C" w:rsidP="00C0602C">
      <w:pPr>
        <w:ind w:left="1440" w:hanging="1440"/>
        <w:rPr>
          <w:b/>
        </w:rPr>
      </w:pPr>
      <w:r w:rsidRPr="00CA0564">
        <w:rPr>
          <w:b/>
        </w:rPr>
        <w:t>Monday, May 1, 2017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At a regular meeting of the City Council in the City of Woonsocket, County of Providence, State of Rhode Island in Harris Hall on Monday, May 1, 2017 at 7 P.M.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Six members are present.  Councilwoman Murray is absent.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The prayer is read by the Clerk.  The Pledge of Allegiance is given by the assembly.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The following persons addressed the council under good and welfare: Mark Lebrun, Ste</w:t>
      </w:r>
      <w:r w:rsidR="0038016D">
        <w:t>ph</w:t>
      </w:r>
      <w:r>
        <w:t xml:space="preserve">en </w:t>
      </w:r>
      <w:proofErr w:type="spellStart"/>
      <w:r>
        <w:t>Zula</w:t>
      </w:r>
      <w:r w:rsidR="00CA0564">
        <w:t>w</w:t>
      </w:r>
      <w:r>
        <w:t>nik</w:t>
      </w:r>
      <w:proofErr w:type="spellEnd"/>
      <w:r>
        <w:t>, Carol Nasuti,</w:t>
      </w:r>
      <w:r w:rsidR="00817DB7">
        <w:t xml:space="preserve"> </w:t>
      </w:r>
      <w:proofErr w:type="spellStart"/>
      <w:r w:rsidR="00817DB7">
        <w:t>Aleisha</w:t>
      </w:r>
      <w:proofErr w:type="spellEnd"/>
      <w:r w:rsidR="00817DB7">
        <w:t xml:space="preserve"> Ann Kelly,</w:t>
      </w:r>
      <w:r w:rsidR="00A44E48">
        <w:t xml:space="preserve"> </w:t>
      </w:r>
      <w:r>
        <w:t>Nan</w:t>
      </w:r>
      <w:r w:rsidR="00CA0564">
        <w:t>cy Nixon and Marcel Laliberte.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Councilman Fagnant it is voted that the minutes of the regular meeting held April 17</w:t>
      </w:r>
      <w:r>
        <w:rPr>
          <w:vertAlign w:val="superscript"/>
        </w:rPr>
        <w:t>th</w:t>
      </w:r>
      <w:r>
        <w:t xml:space="preserve"> be approved as submitted, a voice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</w:t>
      </w:r>
      <w:r w:rsidR="00CA0564">
        <w:t xml:space="preserve">conded by Councilman Cournoyer </w:t>
      </w:r>
      <w:r>
        <w:t>it is voted that the consent agenda be approved as submitted, a voice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The following items were listed on the consent agenda: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 xml:space="preserve">17 M </w:t>
      </w:r>
      <w:r w:rsidR="000A19CC">
        <w:t>0</w:t>
      </w:r>
      <w:r>
        <w:t>6</w:t>
      </w:r>
      <w:r>
        <w:tab/>
        <w:t>A communication from Mayor reappointing Scott A. MacLennan as second alternate member of the Zoning Board of Review.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CO 24</w:t>
      </w:r>
      <w:r>
        <w:tab/>
        <w:t>A communication from Planning &amp; Development D</w:t>
      </w:r>
      <w:r w:rsidR="00CA0564">
        <w:t>irector regarding resolution 17-</w:t>
      </w:r>
      <w:r>
        <w:t>R</w:t>
      </w:r>
      <w:r w:rsidR="00CA0564">
        <w:t>-</w:t>
      </w:r>
      <w:r>
        <w:t>47 professional services agreement.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CO 25</w:t>
      </w:r>
      <w:r>
        <w:tab/>
        <w:t>An opinion of City Solicitor regarding claim of Marie Silveira.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CO 26</w:t>
      </w:r>
      <w:r>
        <w:tab/>
        <w:t>An opinion of City Solicitor regarding claim Rosa Rodriguez.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CO 27</w:t>
      </w:r>
      <w:r>
        <w:tab/>
        <w:t>A communication from Planning &amp; Development Director regarding application of Shawn J. Yarde for boarding /rooming house license at 143 Hope Street.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CO 28</w:t>
      </w:r>
      <w:r>
        <w:tab/>
        <w:t>A communication from Planning &amp; Development Direc</w:t>
      </w:r>
      <w:r w:rsidR="00CA0564">
        <w:t>tor regarding 17-</w:t>
      </w:r>
      <w:r>
        <w:t>LC</w:t>
      </w:r>
      <w:r w:rsidR="00CA0564">
        <w:t>-16 and 17-</w:t>
      </w:r>
      <w:r>
        <w:t>LC</w:t>
      </w:r>
      <w:r w:rsidR="00CA0564">
        <w:t>-</w:t>
      </w:r>
      <w:r>
        <w:t>17.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CO 29</w:t>
      </w:r>
      <w:r>
        <w:tab/>
        <w:t>A communication from water department regarding bid for the installation of water main on Mt. St. Charles Avenue.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CO 30</w:t>
      </w:r>
      <w:r>
        <w:tab/>
        <w:t>An opinion of City Solicitor regarding property damage claim of Peter and Carolyn Gogan.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Councilmen Brien and Cournoyer it is voted to dispense with the regular order of business and take up the following two resolutions: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R 50</w:t>
      </w:r>
      <w:r>
        <w:tab/>
        <w:t xml:space="preserve">A resolution granting permission to use city property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Councilman Cournoyer it is voted that the resolution be passed, a voice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R 51</w:t>
      </w:r>
      <w:r>
        <w:tab/>
        <w:t xml:space="preserve">A resolution granting permission to use city property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Councilman Cournoyer it is voted that the resolution be passed, a voice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lastRenderedPageBreak/>
        <w:tab/>
        <w:t>A public hearing was held on the following two applications which had been tabled at the meeting of April 17</w:t>
      </w:r>
      <w:r>
        <w:rPr>
          <w:vertAlign w:val="superscript"/>
        </w:rPr>
        <w:t>th</w:t>
      </w:r>
      <w:r>
        <w:t>.</w:t>
      </w:r>
    </w:p>
    <w:p w:rsidR="002505C1" w:rsidRDefault="002505C1" w:rsidP="00C0602C">
      <w:pPr>
        <w:ind w:left="1440" w:hanging="1440"/>
      </w:pPr>
    </w:p>
    <w:p w:rsidR="002505C1" w:rsidRDefault="002505C1" w:rsidP="00C0602C">
      <w:pPr>
        <w:ind w:left="1440" w:hanging="1440"/>
      </w:pPr>
      <w:r>
        <w:tab/>
        <w:t xml:space="preserve">Jason </w:t>
      </w:r>
      <w:proofErr w:type="spellStart"/>
      <w:r>
        <w:t>Mendall</w:t>
      </w:r>
      <w:proofErr w:type="spellEnd"/>
      <w:r>
        <w:t xml:space="preserve"> addressed the council regarding the second hand </w:t>
      </w:r>
      <w:proofErr w:type="gramStart"/>
      <w:r>
        <w:t>dealers</w:t>
      </w:r>
      <w:proofErr w:type="gramEnd"/>
      <w:r>
        <w:t xml:space="preserve"> license.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Councilman Fagnant the public hearing was adjourned at 8 P.M.</w:t>
      </w:r>
    </w:p>
    <w:p w:rsidR="00C0602C" w:rsidRDefault="00C0602C" w:rsidP="00C0602C">
      <w:pPr>
        <w:ind w:left="1440" w:hanging="1440"/>
      </w:pPr>
      <w:r>
        <w:t xml:space="preserve">  </w:t>
      </w:r>
    </w:p>
    <w:p w:rsidR="00C0602C" w:rsidRDefault="00C0602C" w:rsidP="00C0602C">
      <w:pPr>
        <w:ind w:left="1440" w:hanging="1440"/>
      </w:pPr>
      <w:r>
        <w:t>17 LC 16</w:t>
      </w:r>
      <w:r>
        <w:tab/>
        <w:t>An application for transfer of  location of C &amp; N Auto Sales &amp; Service from 122 Transit Street to 10 Transit Street, which was tabled at the meeting of April 17</w:t>
      </w:r>
      <w:r>
        <w:rPr>
          <w:vertAlign w:val="superscript"/>
        </w:rPr>
        <w:t>th</w:t>
      </w:r>
      <w:r>
        <w:t xml:space="preserve">,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Brien seconded by Councilmen Beauchamp and Cournoyer it is voted that the license be granted, a voice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LC 17</w:t>
      </w:r>
      <w:r>
        <w:tab/>
        <w:t>An application of A &amp; J Automotive to hold second hand dealer license at 336 Cumberland Street, which was tabled at the meeting of April 17</w:t>
      </w:r>
      <w:r>
        <w:rPr>
          <w:vertAlign w:val="superscript"/>
        </w:rPr>
        <w:t>th</w:t>
      </w:r>
      <w:r>
        <w:t xml:space="preserve">,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Councilwoman Sierra it is voted that the application be granted, however, this motion was denied on a unanimous voice vote.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LC 19</w:t>
      </w:r>
      <w:r>
        <w:tab/>
        <w:t>Upon motion of Councilman Beauchamp seconded by Councilman Cournoyer it is voted that the following licenses be granted, a voice vote on same being unanimous: 1 application for first class victualing license, 1 application for holiday license, 1 application for quarterly entertainment license, 8 applications for street vendor license, 2 application for renewal of holiday license, 3 applications for pool table license and 1 application for street vendor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CP 23</w:t>
      </w:r>
      <w:r>
        <w:tab/>
        <w:t>A request of Leno Brunetti to address the Council regarding his concerns of the appointment to fill the vacancy on the Woonsocket Board of Canvassers was withdrawn by the petitioner.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CP 24</w:t>
      </w:r>
      <w:r>
        <w:tab/>
        <w:t>A request of Dan Rocco Baldelli to address the Council regarding ordinance 17 O 21 in amendment to Licenses and Permits was withdrawn by the petitioner.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CP 25</w:t>
      </w:r>
      <w:r>
        <w:tab/>
        <w:t xml:space="preserve">A request of Albert G. Brien to address the City Council regarding interjurisdictional </w:t>
      </w:r>
      <w:r w:rsidR="0038016D">
        <w:t>agreements and</w:t>
      </w:r>
      <w:r>
        <w:t xml:space="preserve"> </w:t>
      </w:r>
      <w:r w:rsidR="002505C1">
        <w:t>O</w:t>
      </w:r>
      <w:r>
        <w:t>rdi</w:t>
      </w:r>
      <w:r w:rsidR="002505C1">
        <w:t>nance 17-</w:t>
      </w:r>
      <w:r>
        <w:t>O</w:t>
      </w:r>
      <w:r w:rsidR="002505C1">
        <w:t>-</w:t>
      </w:r>
      <w:r>
        <w:t>21 in amendment of licenses and permits is read by title.  Mr. Brien was present and addressed the council.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CP 26</w:t>
      </w:r>
      <w:r>
        <w:tab/>
        <w:t xml:space="preserve">A request of Councilman Cournoyer to address the following item: Fiscal Year 2017 budget </w:t>
      </w:r>
      <w:r w:rsidR="002505C1">
        <w:t xml:space="preserve">- </w:t>
      </w:r>
      <w:r>
        <w:t>financial report and appropriation transfers is read by title.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Councilman Brien it is voted to dispense with the regular order of business and take up the following resolution: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R 53</w:t>
      </w:r>
      <w:r>
        <w:tab/>
        <w:t xml:space="preserve">A resolution authorizing acceptance of a bid for the installation of water main on Mt. St. Charles Avenue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 xml:space="preserve">Upon motion of Councilman Beauchamp seconded by Councilman Cournoyer it is voted that the resolution be passed, a voice vote on same being unanimous.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The following remarks are made under good and welfare: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Councilman Cournoyer passed.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Councilman Fagnant announced rabies clinic to be held Saturday, May 6</w:t>
      </w:r>
      <w:r>
        <w:rPr>
          <w:vertAlign w:val="superscript"/>
        </w:rPr>
        <w:t>th</w:t>
      </w:r>
      <w:r>
        <w:t xml:space="preserve"> at animal shelter.  He spoke about Indian Rock nature trail at Leo Savoie elementary school on May 6</w:t>
      </w:r>
      <w:r>
        <w:rPr>
          <w:vertAlign w:val="superscript"/>
        </w:rPr>
        <w:t>th</w:t>
      </w:r>
      <w:r>
        <w:t xml:space="preserve">.  He addressed junkyard on River Street.  He thanked Police </w:t>
      </w:r>
      <w:r>
        <w:lastRenderedPageBreak/>
        <w:t>Department regarding installation of faucet at animal shelter.  He thanked Planning &amp; Development Director for annual planning report.  He addressed top 10 delinquent taxpayers.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Councilwoman Murray was absent.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Councilwoman Sierra passed.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President Gendron congratulated all involved in the e-permitting process.</w:t>
      </w:r>
      <w:r w:rsidR="002505C1">
        <w:t xml:space="preserve">  He also stated </w:t>
      </w:r>
      <w:r w:rsidR="004B0FC5">
        <w:t xml:space="preserve">there should be a quicker access to get to </w:t>
      </w:r>
      <w:proofErr w:type="spellStart"/>
      <w:r w:rsidR="004B0FC5">
        <w:t>the</w:t>
      </w:r>
      <w:proofErr w:type="spellEnd"/>
      <w:r w:rsidR="004B0FC5">
        <w:t xml:space="preserve"> application</w:t>
      </w:r>
      <w:r w:rsidR="002505C1">
        <w:t>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 xml:space="preserve">Councilman Beauchamp addressed Main Street conference in Pittsburgh being attended by Councilwoman Murray.  </w:t>
      </w:r>
      <w:r w:rsidR="004B0FC5">
        <w:t xml:space="preserve">The </w:t>
      </w:r>
      <w:r>
        <w:t xml:space="preserve">Public Works Director </w:t>
      </w:r>
      <w:r w:rsidR="004B0FC5">
        <w:t>spoke during this time and thanked a</w:t>
      </w:r>
      <w:r>
        <w:t xml:space="preserve">ll involved in signing of </w:t>
      </w:r>
      <w:r w:rsidR="004B0FC5">
        <w:t xml:space="preserve">the </w:t>
      </w:r>
      <w:proofErr w:type="spellStart"/>
      <w:r>
        <w:t>interjurisdictional</w:t>
      </w:r>
      <w:proofErr w:type="spellEnd"/>
      <w:r>
        <w:t xml:space="preserve"> agreement with North Smithfield.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Councilman Brien gave credit to Woonsocket Education Department for the Supreme Court road hearing</w:t>
      </w:r>
      <w:r w:rsidR="004B0FC5">
        <w:t xml:space="preserve"> at the WHS</w:t>
      </w:r>
      <w:r>
        <w:t xml:space="preserve">.  He credited the culinary department for </w:t>
      </w:r>
      <w:r w:rsidR="004B0FC5">
        <w:t>the</w:t>
      </w:r>
      <w:r>
        <w:t xml:space="preserve"> great lunch they prepared.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O 22</w:t>
      </w:r>
      <w:r>
        <w:tab/>
        <w:t>An ordinance granting permission to Verizon to relocate joint pole P22/E22 on Lucille Street, which was passed for the first time on April 17</w:t>
      </w:r>
      <w:r>
        <w:rPr>
          <w:vertAlign w:val="superscript"/>
        </w:rPr>
        <w:t>th</w:t>
      </w:r>
      <w:r>
        <w:t xml:space="preserve">,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Councilman Cournoyer it is voted that the ordinance be passed, a roll call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O 21</w:t>
      </w:r>
      <w:r>
        <w:tab/>
        <w:t>An ordinance in amendment of Chapter 13 entitled “Licenses and Permits” of the Code of Ordinances of the City of Woonsocket, which was tabled at the meeting of April 17</w:t>
      </w:r>
      <w:r>
        <w:rPr>
          <w:vertAlign w:val="superscript"/>
        </w:rPr>
        <w:t>th</w:t>
      </w:r>
      <w:r>
        <w:t xml:space="preserve">,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 xml:space="preserve">Upon motion of Councilman Cournoyer seconded by Councilman Beauchamp it is voted that the ordinance be returned to the table, a voice vote on same being unanimous.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O 23</w:t>
      </w:r>
      <w:r>
        <w:tab/>
        <w:t xml:space="preserve">An ordinance transferring funds from contingency to Planning &amp; Development Department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 xml:space="preserve">Upon motion of Councilman Cournoyer seconded by Councilman Beauchamp it is voted that the ordinance be tabled, a roll call vote on same being unanimous.  </w:t>
      </w:r>
      <w:r>
        <w:tab/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O 24</w:t>
      </w:r>
      <w:r>
        <w:tab/>
        <w:t xml:space="preserve">An ordinance transferring funds (Public works Department)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 xml:space="preserve">Upon motion </w:t>
      </w:r>
      <w:r w:rsidR="0038016D">
        <w:t>of Councilman</w:t>
      </w:r>
      <w:r>
        <w:t xml:space="preserve"> Cournoyer seconded by Councilman Beauchamp it is voted that the ordinance be passed, a roll call vote on same being 4-2 with </w:t>
      </w:r>
      <w:r w:rsidR="0038016D">
        <w:t>Councilors</w:t>
      </w:r>
      <w:r>
        <w:t xml:space="preserve"> Fagnant and Sierra voting no.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O 25</w:t>
      </w:r>
      <w:r>
        <w:tab/>
        <w:t xml:space="preserve">An ordinance transferring funds (Finance Department)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</w:t>
      </w:r>
      <w:r w:rsidR="004B0FC5">
        <w:t>ded by Councilman Cournoyer</w:t>
      </w:r>
      <w:r>
        <w:t xml:space="preserve"> it is voted that the ordinance be passed, a roll call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O 26</w:t>
      </w:r>
      <w:r>
        <w:tab/>
        <w:t xml:space="preserve">An ordinance authorizing Public Works Director to purchase of  2017 7400 Series full size dump truck with an 11’ plow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A motion is made by Councilman Beauchamp seconded by Councilman Brien that the ordinance be passed for the first time, however before this is voted on</w:t>
      </w:r>
    </w:p>
    <w:p w:rsidR="00C0602C" w:rsidRDefault="00C0602C" w:rsidP="00C0602C">
      <w:pPr>
        <w:ind w:left="1440" w:hanging="720"/>
      </w:pPr>
    </w:p>
    <w:p w:rsidR="00C0602C" w:rsidRDefault="00C0602C" w:rsidP="00C0602C">
      <w:pPr>
        <w:ind w:left="1440" w:firstLine="45"/>
      </w:pPr>
      <w:r>
        <w:t>Upon motion of Councilman Cournoyer seconded by Councilman Fagnant it is voted that the ordinance be tabled, however this motion failed on a 3-3 roll call vote with Councilors Beauchamp, Brien and Gendron voting no.</w:t>
      </w:r>
    </w:p>
    <w:p w:rsidR="00C0602C" w:rsidRDefault="00C0602C" w:rsidP="00C0602C">
      <w:pPr>
        <w:ind w:left="1440" w:firstLine="45"/>
      </w:pPr>
    </w:p>
    <w:p w:rsidR="00C0602C" w:rsidRDefault="00C0602C" w:rsidP="00C0602C">
      <w:pPr>
        <w:ind w:left="1440" w:firstLine="45"/>
      </w:pPr>
      <w:r>
        <w:lastRenderedPageBreak/>
        <w:t xml:space="preserve">The ordinance is then voted on and passed for the first time on a 4-2 roll call vote with Councilors Fagnant and Sierra voting no.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O 27</w:t>
      </w:r>
      <w:r>
        <w:tab/>
        <w:t xml:space="preserve">An ordinance transferring funds from engineering and public safety departments to contingency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 xml:space="preserve">A motion is made by Councilman Cournoyer seconded by Councilman Brien that the ordinance be passed, however, before this is voted on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/>
      </w:pPr>
      <w:r>
        <w:t xml:space="preserve">Upon motion of Councilman Cournoyer seconded by President Gendron it is voted that the ordinance be amended as follows: In section 1 </w:t>
      </w:r>
      <w:proofErr w:type="gramStart"/>
      <w:r>
        <w:t>amend</w:t>
      </w:r>
      <w:proofErr w:type="gramEnd"/>
      <w:r>
        <w:t xml:space="preserve"> “$51,000” to “$25,000” and also amend “$101,400” to “$75,000”.  The amendment is then voted on and passed unanimously on a roll call vote.  The ordinance, as amended, is then voted on and passed unanimously on a roll call vote.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R 47</w:t>
      </w:r>
      <w:r>
        <w:tab/>
        <w:t xml:space="preserve"> A resolution authorizing and empowering Mayor and Planning &amp; Development Director to enter into an agreement with the Town of North Smithfield for professional services implementing and administering a home repair program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Councilman Brien it is voted that the resolution be passed, a voice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R 48</w:t>
      </w:r>
      <w:r>
        <w:tab/>
        <w:t xml:space="preserve">A resolution appointing Diane Lebrun as a member of the Woonsocket Harris Public Library Board of Trustees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Cournoyer seconded by Councilman Beauchamp it is voted that the resolution be passed, a voice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R 49</w:t>
      </w:r>
      <w:r>
        <w:tab/>
        <w:t xml:space="preserve">A resolution creating a special event permit for the Main Street holiday stroll is read by title, and </w:t>
      </w:r>
    </w:p>
    <w:p w:rsidR="00C0602C" w:rsidRDefault="00C0602C" w:rsidP="00C0602C">
      <w:pPr>
        <w:ind w:left="1440" w:hanging="1440"/>
      </w:pPr>
    </w:p>
    <w:p w:rsidR="00593CA6" w:rsidRDefault="00C0602C" w:rsidP="00C0602C">
      <w:pPr>
        <w:ind w:left="1440" w:hanging="1440"/>
      </w:pPr>
      <w:r>
        <w:tab/>
        <w:t>Upon motion of Councilman</w:t>
      </w:r>
      <w:r w:rsidR="00593CA6">
        <w:t xml:space="preserve"> Beauchamp seconded by Councilman Brien</w:t>
      </w:r>
      <w:r>
        <w:t xml:space="preserve"> it is voted that the resolution be passed, </w:t>
      </w:r>
      <w:r w:rsidR="00593CA6">
        <w:t xml:space="preserve">however, before this is voted on </w:t>
      </w:r>
    </w:p>
    <w:p w:rsidR="00593CA6" w:rsidRDefault="00593CA6" w:rsidP="00C0602C">
      <w:pPr>
        <w:ind w:left="1440" w:hanging="1440"/>
      </w:pPr>
    </w:p>
    <w:p w:rsidR="00593CA6" w:rsidRDefault="00593CA6" w:rsidP="00593CA6">
      <w:pPr>
        <w:pStyle w:val="NoSpacing"/>
      </w:pPr>
      <w:r>
        <w:tab/>
      </w:r>
      <w:r w:rsidR="005D0330">
        <w:tab/>
      </w:r>
      <w:r>
        <w:t xml:space="preserve">Upon motion of Councilwoman Sierra seconded by Councilman Cournoyer it </w:t>
      </w:r>
      <w:r w:rsidR="001F7D3F">
        <w:tab/>
      </w:r>
      <w:r w:rsidR="001F7D3F">
        <w:tab/>
      </w:r>
      <w:r w:rsidR="00444058">
        <w:tab/>
      </w:r>
      <w:r>
        <w:t xml:space="preserve">is voted that the resolution be amended as follows:  In Section 1 </w:t>
      </w:r>
      <w:r w:rsidRPr="00593CA6">
        <w:t xml:space="preserve">insert “each” </w:t>
      </w:r>
      <w:r w:rsidR="001F7D3F">
        <w:tab/>
      </w:r>
      <w:r w:rsidR="001F7D3F">
        <w:tab/>
      </w:r>
      <w:r w:rsidR="00444058">
        <w:tab/>
      </w:r>
      <w:r w:rsidRPr="00593CA6">
        <w:t xml:space="preserve">before “participating”, strike the “s” after “vendor”, and insert “such permit </w:t>
      </w:r>
      <w:r w:rsidR="001F7D3F">
        <w:tab/>
      </w:r>
      <w:r w:rsidR="001F7D3F">
        <w:tab/>
      </w:r>
      <w:r w:rsidR="001F7D3F">
        <w:tab/>
      </w:r>
      <w:r w:rsidRPr="00593CA6">
        <w:t xml:space="preserve">shall be valid for said date and event only” after “ December 2, </w:t>
      </w:r>
      <w:r w:rsidR="001F7D3F">
        <w:t xml:space="preserve">2017,”.  The </w:t>
      </w:r>
      <w:r w:rsidR="001F7D3F">
        <w:tab/>
      </w:r>
      <w:r w:rsidR="001F7D3F">
        <w:tab/>
      </w:r>
      <w:r w:rsidR="001F7D3F">
        <w:tab/>
      </w:r>
      <w:r w:rsidR="005D0330">
        <w:t>amendment is then voted on and passed unanimously.</w:t>
      </w:r>
    </w:p>
    <w:p w:rsidR="005D0330" w:rsidRDefault="005D0330" w:rsidP="00593CA6">
      <w:pPr>
        <w:pStyle w:val="NoSpacing"/>
      </w:pPr>
    </w:p>
    <w:p w:rsidR="00C0602C" w:rsidRDefault="005D0330" w:rsidP="005D0330">
      <w:pPr>
        <w:pStyle w:val="NoSpacing"/>
      </w:pPr>
      <w:r>
        <w:tab/>
      </w:r>
      <w:r>
        <w:tab/>
        <w:t xml:space="preserve">Upon motion of Councilman Fagnant seconded by Councilman Beauchamp </w:t>
      </w:r>
      <w:r w:rsidR="001F7D3F">
        <w:tab/>
      </w:r>
      <w:r w:rsidR="001F7D3F">
        <w:tab/>
      </w:r>
      <w:r w:rsidR="001F7D3F">
        <w:tab/>
        <w:t xml:space="preserve">it is </w:t>
      </w:r>
      <w:r>
        <w:t xml:space="preserve">voted to further amend the resolution as follows:  </w:t>
      </w:r>
      <w:r w:rsidR="001F7D3F">
        <w:t>I</w:t>
      </w:r>
      <w:r>
        <w:t xml:space="preserve">n the second </w:t>
      </w:r>
      <w:r w:rsidR="001F7D3F">
        <w:t>w</w:t>
      </w:r>
      <w:r w:rsidR="0038016D">
        <w:t>hereas</w:t>
      </w:r>
      <w:r>
        <w:t xml:space="preserve"> </w:t>
      </w:r>
      <w:r w:rsidR="001F7D3F">
        <w:tab/>
      </w:r>
      <w:r w:rsidR="001F7D3F">
        <w:tab/>
      </w:r>
      <w:r w:rsidR="001F7D3F">
        <w:tab/>
      </w:r>
      <w:r>
        <w:t>and in</w:t>
      </w:r>
      <w:r>
        <w:tab/>
        <w:t xml:space="preserve">Section 1 amend the fee to “$50.00”.  The amendment is then voted </w:t>
      </w:r>
      <w:r w:rsidR="001F7D3F">
        <w:tab/>
      </w:r>
      <w:r w:rsidR="001F7D3F">
        <w:tab/>
      </w:r>
      <w:r w:rsidR="001F7D3F">
        <w:tab/>
        <w:t xml:space="preserve">on and fails </w:t>
      </w:r>
      <w:r>
        <w:t xml:space="preserve">on a 5-1 vote with Councilman Fagnant voting yes.  The </w:t>
      </w:r>
      <w:r w:rsidR="001F7D3F">
        <w:tab/>
      </w:r>
      <w:r w:rsidR="001F7D3F">
        <w:tab/>
      </w:r>
      <w:r w:rsidR="001F7D3F">
        <w:tab/>
      </w:r>
      <w:r w:rsidR="001F7D3F">
        <w:tab/>
      </w:r>
      <w:r>
        <w:t>resolution, as a</w:t>
      </w:r>
      <w:r w:rsidR="001F7D3F">
        <w:t xml:space="preserve">mended, </w:t>
      </w:r>
      <w:r>
        <w:t xml:space="preserve">is then voted on and passed, </w:t>
      </w:r>
      <w:r w:rsidR="00C0602C">
        <w:t xml:space="preserve">a voice vote on same </w:t>
      </w:r>
      <w:r w:rsidR="001F7D3F">
        <w:tab/>
      </w:r>
      <w:r w:rsidR="001F7D3F">
        <w:tab/>
      </w:r>
      <w:r w:rsidR="001F7D3F">
        <w:tab/>
      </w:r>
      <w:r w:rsidR="00444058">
        <w:tab/>
      </w:r>
      <w:r w:rsidR="00C0602C">
        <w:t>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>17 R 52</w:t>
      </w:r>
      <w:r>
        <w:tab/>
        <w:t xml:space="preserve">A resolution authorizing the cancellation of certain taxes is read by title, and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Councilman Brien it is voted that the resolution be passed, a voice vote on same being unanimous.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Upon motion of Councilman Beauchamp seconded by Councilman Fagnant it is voted that the meeting be and it is hereby adjourned at 9:55 P.M.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 xml:space="preserve">City Clerk   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 xml:space="preserve"> </w:t>
      </w: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</w:p>
    <w:p w:rsidR="00C0602C" w:rsidRDefault="00C0602C" w:rsidP="00C0602C">
      <w:pPr>
        <w:ind w:left="1440" w:hanging="1440"/>
      </w:pPr>
      <w:r>
        <w:tab/>
        <w:t xml:space="preserve">    </w:t>
      </w:r>
      <w:r>
        <w:tab/>
        <w:t xml:space="preserve">      </w:t>
      </w:r>
    </w:p>
    <w:p w:rsidR="00C0602C" w:rsidRDefault="00C0602C" w:rsidP="00C0602C">
      <w:pPr>
        <w:ind w:left="1440" w:hanging="1440"/>
      </w:pPr>
    </w:p>
    <w:p w:rsidR="008348E0" w:rsidRDefault="008348E0"/>
    <w:sectPr w:rsidR="008348E0" w:rsidSect="00A44E4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C0602C"/>
    <w:rsid w:val="000A19CC"/>
    <w:rsid w:val="001F7D3F"/>
    <w:rsid w:val="002505C1"/>
    <w:rsid w:val="00305E22"/>
    <w:rsid w:val="0038016D"/>
    <w:rsid w:val="00414A1D"/>
    <w:rsid w:val="004179D9"/>
    <w:rsid w:val="00444058"/>
    <w:rsid w:val="00450214"/>
    <w:rsid w:val="004B0FC5"/>
    <w:rsid w:val="00560E2F"/>
    <w:rsid w:val="00593CA6"/>
    <w:rsid w:val="005D0330"/>
    <w:rsid w:val="00610EA0"/>
    <w:rsid w:val="00817DB7"/>
    <w:rsid w:val="008348E0"/>
    <w:rsid w:val="008F6AB7"/>
    <w:rsid w:val="009C36D3"/>
    <w:rsid w:val="00A44E48"/>
    <w:rsid w:val="00C0602C"/>
    <w:rsid w:val="00C56EF6"/>
    <w:rsid w:val="00CA0564"/>
    <w:rsid w:val="00C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8</cp:revision>
  <cp:lastPrinted>2017-05-05T15:41:00Z</cp:lastPrinted>
  <dcterms:created xsi:type="dcterms:W3CDTF">2017-05-02T17:34:00Z</dcterms:created>
  <dcterms:modified xsi:type="dcterms:W3CDTF">2017-05-05T15:49:00Z</dcterms:modified>
</cp:coreProperties>
</file>