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213" w:rsidRPr="00B928A5" w:rsidRDefault="00095213" w:rsidP="00095213">
      <w:pPr>
        <w:ind w:left="1440" w:hanging="1440"/>
        <w:rPr>
          <w:b/>
        </w:rPr>
      </w:pPr>
      <w:r w:rsidRPr="00B928A5">
        <w:rPr>
          <w:b/>
        </w:rPr>
        <w:t>Monday, May 15, 2017</w:t>
      </w:r>
    </w:p>
    <w:p w:rsidR="00095213" w:rsidRDefault="00095213" w:rsidP="00095213">
      <w:pPr>
        <w:ind w:left="1440" w:hanging="1440"/>
      </w:pPr>
    </w:p>
    <w:p w:rsidR="00095213" w:rsidRDefault="00095213" w:rsidP="00095213">
      <w:pPr>
        <w:ind w:left="1440" w:hanging="1440"/>
      </w:pPr>
      <w:r>
        <w:tab/>
        <w:t xml:space="preserve">At a public hearing of the City Council, in the City of Woonsocket, County </w:t>
      </w:r>
      <w:r w:rsidR="00991313">
        <w:t>of Providence</w:t>
      </w:r>
      <w:r>
        <w:t>, State of Rhode Island in Harris Hall on Monday May 15, 2017 at 6:30 P.M.</w:t>
      </w:r>
    </w:p>
    <w:p w:rsidR="00095213" w:rsidRDefault="00095213" w:rsidP="00095213">
      <w:pPr>
        <w:ind w:left="1440" w:hanging="1440"/>
      </w:pPr>
    </w:p>
    <w:p w:rsidR="00095213" w:rsidRDefault="00095213" w:rsidP="00095213">
      <w:pPr>
        <w:ind w:left="1440" w:hanging="1440"/>
      </w:pPr>
      <w:r>
        <w:tab/>
        <w:t>Five members are present.  Councilors Sierra and Gendron were absent.</w:t>
      </w:r>
    </w:p>
    <w:p w:rsidR="00095213" w:rsidRDefault="00095213" w:rsidP="00095213">
      <w:pPr>
        <w:ind w:left="1440" w:hanging="1440"/>
      </w:pPr>
    </w:p>
    <w:p w:rsidR="00095213" w:rsidRDefault="00095213" w:rsidP="00095213">
      <w:pPr>
        <w:ind w:left="1440" w:hanging="1440"/>
      </w:pPr>
      <w:r>
        <w:tab/>
        <w:t>Councilwoman Sierra arrived at 6:45 P.M.</w:t>
      </w:r>
    </w:p>
    <w:p w:rsidR="00095213" w:rsidRDefault="00095213" w:rsidP="00095213">
      <w:pPr>
        <w:ind w:left="1440" w:hanging="1440"/>
      </w:pPr>
    </w:p>
    <w:p w:rsidR="00095213" w:rsidRDefault="00095213" w:rsidP="00095213">
      <w:pPr>
        <w:ind w:left="1440" w:hanging="1440"/>
      </w:pPr>
      <w:r>
        <w:tab/>
        <w:t>The following ordinances were read by title:</w:t>
      </w:r>
    </w:p>
    <w:p w:rsidR="00095213" w:rsidRDefault="00095213" w:rsidP="00095213">
      <w:pPr>
        <w:ind w:left="1440" w:hanging="1440"/>
      </w:pPr>
    </w:p>
    <w:p w:rsidR="00095213" w:rsidRDefault="00095213" w:rsidP="00095213">
      <w:pPr>
        <w:ind w:left="1440" w:hanging="1440"/>
      </w:pPr>
      <w:r>
        <w:t>17 O 15</w:t>
      </w:r>
      <w:r>
        <w:tab/>
        <w:t>An ordinance amending the Comprehensive Plan of the City of Woonsocket (Burnside Avenue and Robinson Street)</w:t>
      </w:r>
    </w:p>
    <w:p w:rsidR="00095213" w:rsidRDefault="00095213" w:rsidP="00095213">
      <w:pPr>
        <w:ind w:left="1440" w:hanging="1440"/>
      </w:pPr>
    </w:p>
    <w:p w:rsidR="00095213" w:rsidRDefault="00095213" w:rsidP="00095213">
      <w:pPr>
        <w:ind w:left="1440" w:hanging="1440"/>
      </w:pPr>
      <w:r>
        <w:t>17 O 16</w:t>
      </w:r>
      <w:r>
        <w:tab/>
        <w:t>An ordinance in amendment of Code of Ordinances, Appendix C entitled “Zoning” changing the zoning designation of Assessor’s Plat 36, Lots 17, 64, 65, 67, 69,70, 71, 72, 73, 74 &amp; 76 from R-4 to MU-2 with restrictions.</w:t>
      </w:r>
    </w:p>
    <w:p w:rsidR="00095213" w:rsidRDefault="00095213" w:rsidP="00095213">
      <w:pPr>
        <w:ind w:left="1440" w:hanging="1440"/>
      </w:pPr>
    </w:p>
    <w:p w:rsidR="00095213" w:rsidRDefault="00095213" w:rsidP="00095213">
      <w:pPr>
        <w:ind w:left="1440" w:hanging="1440"/>
      </w:pPr>
      <w:r>
        <w:t>17 O 18</w:t>
      </w:r>
      <w:r>
        <w:tab/>
        <w:t>An ordinance in amendment of Code of Ordinances, Appendix C entitled “Zoning” Section 5.3.</w:t>
      </w:r>
    </w:p>
    <w:p w:rsidR="00095213" w:rsidRDefault="00095213" w:rsidP="00095213">
      <w:pPr>
        <w:ind w:left="1440" w:hanging="1440"/>
      </w:pPr>
    </w:p>
    <w:p w:rsidR="00095213" w:rsidRDefault="00095213" w:rsidP="00095213">
      <w:pPr>
        <w:ind w:left="1440" w:hanging="1440"/>
      </w:pPr>
      <w:r>
        <w:t>17O 19</w:t>
      </w:r>
      <w:r>
        <w:tab/>
        <w:t>An ordinance in amendment of Code of Ordinances, Appendix C entitled “Zoning” regarding “Various Technical Changes”.</w:t>
      </w:r>
    </w:p>
    <w:p w:rsidR="00095213" w:rsidRDefault="00095213" w:rsidP="00095213">
      <w:pPr>
        <w:ind w:left="1440" w:hanging="1440"/>
      </w:pPr>
    </w:p>
    <w:p w:rsidR="00095213" w:rsidRDefault="00095213" w:rsidP="00095213">
      <w:pPr>
        <w:ind w:left="1440" w:hanging="1440"/>
      </w:pPr>
      <w:r>
        <w:tab/>
        <w:t>The following communications were also listed on the public hearing:</w:t>
      </w:r>
    </w:p>
    <w:p w:rsidR="00095213" w:rsidRDefault="00095213" w:rsidP="00095213">
      <w:pPr>
        <w:ind w:left="1440" w:hanging="1440"/>
      </w:pPr>
    </w:p>
    <w:p w:rsidR="00095213" w:rsidRDefault="00095213" w:rsidP="00095213">
      <w:pPr>
        <w:ind w:left="1440" w:hanging="1440"/>
      </w:pPr>
      <w:r>
        <w:t>17 CO 36</w:t>
      </w:r>
      <w:r>
        <w:tab/>
        <w:t>A communication from Planning Board Chairman submitting response to request for advice and recommendation regarding amending the Comprehensive Plan.</w:t>
      </w:r>
    </w:p>
    <w:p w:rsidR="00095213" w:rsidRDefault="00095213" w:rsidP="00095213">
      <w:pPr>
        <w:ind w:left="1440" w:hanging="1440"/>
      </w:pPr>
    </w:p>
    <w:p w:rsidR="00095213" w:rsidRDefault="00095213" w:rsidP="00095213">
      <w:pPr>
        <w:ind w:left="1440" w:hanging="1440"/>
      </w:pPr>
      <w:r>
        <w:t>17 CO 31</w:t>
      </w:r>
      <w:r>
        <w:tab/>
        <w:t>A communication from Planning Board Chairman submitting response to request for advice and recommendation regarding amending the Code of Ordinances, Appendix C entitled “Zoning” Section 5.3.</w:t>
      </w:r>
    </w:p>
    <w:p w:rsidR="00095213" w:rsidRDefault="00095213" w:rsidP="00095213">
      <w:pPr>
        <w:ind w:left="1440" w:hanging="1440"/>
      </w:pPr>
    </w:p>
    <w:p w:rsidR="00095213" w:rsidRDefault="00095213" w:rsidP="00095213">
      <w:pPr>
        <w:ind w:left="1440" w:hanging="1440"/>
      </w:pPr>
      <w:r>
        <w:t>17 CO 32</w:t>
      </w:r>
      <w:r>
        <w:tab/>
        <w:t xml:space="preserve">A communication from Planning Board Chairman submitting response to request for advice and recommendation regarding amendment of the Code of Ordinances, Appendix C entitled “Zoning” regarding technical changes.  </w:t>
      </w:r>
    </w:p>
    <w:p w:rsidR="00095213" w:rsidRDefault="00095213" w:rsidP="00095213">
      <w:pPr>
        <w:ind w:left="1440" w:hanging="1440"/>
      </w:pPr>
    </w:p>
    <w:p w:rsidR="00095213" w:rsidRDefault="00095213" w:rsidP="00095213">
      <w:pPr>
        <w:ind w:left="1440" w:hanging="1440"/>
      </w:pPr>
      <w:r>
        <w:tab/>
        <w:t>Brad Ward and Garrett Mancieri addressed the council.</w:t>
      </w:r>
    </w:p>
    <w:p w:rsidR="00095213" w:rsidRDefault="00095213" w:rsidP="00095213">
      <w:pPr>
        <w:ind w:left="1440" w:hanging="1440"/>
      </w:pPr>
    </w:p>
    <w:p w:rsidR="00095213" w:rsidRDefault="00095213" w:rsidP="00095213">
      <w:pPr>
        <w:ind w:left="1440" w:hanging="1440"/>
      </w:pPr>
      <w:r>
        <w:tab/>
        <w:t xml:space="preserve">Upon motion of Councilwoman Murray seconded by Councilman Fagnant it is voted that the hearing be </w:t>
      </w:r>
      <w:r w:rsidR="00DD0E4E">
        <w:t xml:space="preserve">and it is hereby adjourned at 7:12 </w:t>
      </w:r>
      <w:r>
        <w:t>P.M.</w:t>
      </w:r>
    </w:p>
    <w:p w:rsidR="00095213" w:rsidRDefault="00095213" w:rsidP="00095213">
      <w:pPr>
        <w:ind w:left="1440" w:hanging="1440"/>
      </w:pPr>
    </w:p>
    <w:p w:rsidR="00095213" w:rsidRDefault="00095213" w:rsidP="00095213">
      <w:pPr>
        <w:ind w:left="1440" w:hanging="1440"/>
      </w:pPr>
      <w:r>
        <w:tab/>
        <w:t>The regular meeting follows starting at 7</w:t>
      </w:r>
      <w:r w:rsidR="00DD0E4E">
        <w:t>:27</w:t>
      </w:r>
      <w:r>
        <w:t xml:space="preserve"> P.M.</w:t>
      </w:r>
    </w:p>
    <w:p w:rsidR="00095213" w:rsidRDefault="00095213" w:rsidP="00095213">
      <w:pPr>
        <w:ind w:left="1440" w:hanging="1440"/>
      </w:pPr>
    </w:p>
    <w:p w:rsidR="00E8471B" w:rsidRDefault="00095213" w:rsidP="00095213">
      <w:pPr>
        <w:ind w:left="1440" w:hanging="1440"/>
      </w:pPr>
      <w:r>
        <w:tab/>
        <w:t>Six members are present.  President Gendron is absent.</w:t>
      </w:r>
    </w:p>
    <w:p w:rsidR="00DD0E4E" w:rsidRDefault="00DD0E4E" w:rsidP="00095213">
      <w:pPr>
        <w:ind w:left="1440" w:hanging="1440"/>
      </w:pPr>
    </w:p>
    <w:p w:rsidR="00095213" w:rsidRDefault="00E8471B" w:rsidP="00095213">
      <w:pPr>
        <w:ind w:left="1440" w:hanging="1440"/>
      </w:pPr>
      <w:r>
        <w:tab/>
      </w:r>
      <w:r w:rsidR="00095213">
        <w:t>President Gendron arrived at 7:52 P.M.</w:t>
      </w:r>
    </w:p>
    <w:p w:rsidR="00095213" w:rsidRDefault="00095213" w:rsidP="00095213">
      <w:pPr>
        <w:ind w:left="1440" w:hanging="1440"/>
      </w:pPr>
    </w:p>
    <w:p w:rsidR="00095213" w:rsidRDefault="00095213" w:rsidP="00095213">
      <w:pPr>
        <w:ind w:left="1440" w:hanging="1440"/>
      </w:pPr>
      <w:r>
        <w:tab/>
        <w:t>The prayer is read by the Clerk.  The Pledge of Allegiance is given by the assembly.</w:t>
      </w:r>
    </w:p>
    <w:p w:rsidR="00095213" w:rsidRDefault="00095213" w:rsidP="00095213">
      <w:pPr>
        <w:ind w:left="1440" w:hanging="1440"/>
      </w:pPr>
    </w:p>
    <w:p w:rsidR="00095213" w:rsidRDefault="00095213" w:rsidP="00095213">
      <w:pPr>
        <w:ind w:left="1440" w:hanging="1440"/>
      </w:pPr>
      <w:r>
        <w:tab/>
        <w:t>The following persons addressed the council under citizens good and welfare:</w:t>
      </w:r>
    </w:p>
    <w:p w:rsidR="00095213" w:rsidRDefault="00095213" w:rsidP="00095213">
      <w:pPr>
        <w:ind w:left="1440" w:hanging="1440"/>
      </w:pPr>
    </w:p>
    <w:p w:rsidR="00095213" w:rsidRDefault="00095213" w:rsidP="00095213">
      <w:pPr>
        <w:ind w:left="1440" w:hanging="1440"/>
      </w:pPr>
      <w:r>
        <w:tab/>
        <w:t>Stephen Zulawnik, John Reynolds Jr., Estelle Bubble, Charles Lemoine and Jerome Smith</w:t>
      </w:r>
      <w:r w:rsidR="00DD0E4E">
        <w:t>.</w:t>
      </w:r>
    </w:p>
    <w:p w:rsidR="00DD0E4E" w:rsidRDefault="00DD0E4E" w:rsidP="00095213">
      <w:pPr>
        <w:ind w:left="1440" w:hanging="1440"/>
      </w:pPr>
    </w:p>
    <w:p w:rsidR="00095213" w:rsidRDefault="00095213" w:rsidP="00095213">
      <w:pPr>
        <w:ind w:left="1440" w:hanging="1440"/>
      </w:pPr>
      <w:r>
        <w:tab/>
        <w:t>Upon motion of Councilman Beauchamp seconded by Councilman Cournoyer it is voted to dispense with the regular order of business and take up the following resolution:</w:t>
      </w:r>
    </w:p>
    <w:p w:rsidR="00095213" w:rsidRDefault="00095213" w:rsidP="00095213">
      <w:pPr>
        <w:ind w:left="1440" w:hanging="1440"/>
      </w:pPr>
    </w:p>
    <w:p w:rsidR="00323299" w:rsidRDefault="00323299" w:rsidP="00095213">
      <w:pPr>
        <w:ind w:left="1440" w:hanging="1440"/>
      </w:pPr>
    </w:p>
    <w:p w:rsidR="00095213" w:rsidRDefault="00095213" w:rsidP="00095213">
      <w:pPr>
        <w:ind w:left="1440" w:hanging="1440"/>
      </w:pPr>
      <w:r>
        <w:lastRenderedPageBreak/>
        <w:t>17 R 55</w:t>
      </w:r>
      <w:r>
        <w:tab/>
        <w:t>A resolution granting permission to use City property is read by title, and</w:t>
      </w:r>
    </w:p>
    <w:p w:rsidR="00095213" w:rsidRDefault="00095213" w:rsidP="00095213">
      <w:pPr>
        <w:ind w:left="1440" w:hanging="1440"/>
      </w:pPr>
    </w:p>
    <w:p w:rsidR="00095213" w:rsidRDefault="00095213" w:rsidP="00095213">
      <w:pPr>
        <w:ind w:left="1440" w:hanging="1440"/>
      </w:pPr>
      <w:r>
        <w:tab/>
        <w:t>Upon motion of Councilman Beauchamp seconded by Councilors Cournoyer and Murray it is voted that the resolution be passed, a voice vote on same being unanimous.</w:t>
      </w:r>
    </w:p>
    <w:p w:rsidR="00095213" w:rsidRDefault="00095213" w:rsidP="00095213">
      <w:pPr>
        <w:ind w:left="1440" w:hanging="1440"/>
      </w:pPr>
      <w:r>
        <w:t xml:space="preserve">  </w:t>
      </w:r>
    </w:p>
    <w:p w:rsidR="00095213" w:rsidRDefault="00095213" w:rsidP="00095213">
      <w:pPr>
        <w:ind w:left="1440" w:hanging="1440"/>
      </w:pPr>
      <w:r>
        <w:tab/>
        <w:t>Upon motion of Councilwoman Murray seconded by Councilman Beauchamp it is voted that the minutes of the regular meeting held May 1</w:t>
      </w:r>
      <w:r>
        <w:rPr>
          <w:vertAlign w:val="superscript"/>
        </w:rPr>
        <w:t>st</w:t>
      </w:r>
      <w:r>
        <w:t xml:space="preserve"> be approved as submitted, a voice vote on same being unanimous.</w:t>
      </w:r>
    </w:p>
    <w:p w:rsidR="00095213" w:rsidRDefault="00095213" w:rsidP="00095213">
      <w:pPr>
        <w:ind w:left="1440" w:hanging="1440"/>
      </w:pPr>
    </w:p>
    <w:p w:rsidR="00095213" w:rsidRDefault="00095213" w:rsidP="00095213">
      <w:pPr>
        <w:ind w:left="1440" w:hanging="1440"/>
      </w:pPr>
      <w:r>
        <w:tab/>
        <w:t>Upon motion of Councilman Beauchamp seconded by Councilwoman Murray it is voted that the consent agenda be approved as submitted, a voice vote on same being unanimous.</w:t>
      </w:r>
    </w:p>
    <w:p w:rsidR="00095213" w:rsidRDefault="00095213" w:rsidP="00095213">
      <w:pPr>
        <w:ind w:left="1440" w:hanging="1440"/>
      </w:pPr>
    </w:p>
    <w:p w:rsidR="00095213" w:rsidRDefault="00095213" w:rsidP="00095213">
      <w:pPr>
        <w:ind w:left="1440" w:hanging="1440"/>
      </w:pPr>
      <w:r>
        <w:tab/>
        <w:t xml:space="preserve">The following items were listed on the consent agenda: </w:t>
      </w:r>
    </w:p>
    <w:p w:rsidR="00095213" w:rsidRDefault="00095213" w:rsidP="00095213">
      <w:pPr>
        <w:ind w:left="1440" w:hanging="1440"/>
      </w:pPr>
    </w:p>
    <w:p w:rsidR="00095213" w:rsidRDefault="00095213" w:rsidP="00095213">
      <w:pPr>
        <w:ind w:left="1440" w:hanging="1440"/>
      </w:pPr>
      <w:r>
        <w:t xml:space="preserve">17 M </w:t>
      </w:r>
      <w:r w:rsidR="00DD0E4E">
        <w:t>0</w:t>
      </w:r>
      <w:r>
        <w:t>7</w:t>
      </w:r>
      <w:r>
        <w:tab/>
        <w:t>A communication from Mayor reappointing Kenneth Finlay as a member of the City of Woonsocket Planning Board.</w:t>
      </w:r>
    </w:p>
    <w:p w:rsidR="00DD0E4E" w:rsidRDefault="00DD0E4E" w:rsidP="00095213">
      <w:pPr>
        <w:ind w:left="1440" w:hanging="1440"/>
      </w:pPr>
    </w:p>
    <w:p w:rsidR="00DD0E4E" w:rsidRDefault="00DD0E4E" w:rsidP="00095213">
      <w:pPr>
        <w:ind w:left="1440" w:hanging="1440"/>
      </w:pPr>
      <w:r>
        <w:t>17 M 08</w:t>
      </w:r>
      <w:r>
        <w:tab/>
        <w:t>A communication from Mayor reappointing Stephen Crisafulli as a member of the City of Woonsocket Planning Board.</w:t>
      </w:r>
    </w:p>
    <w:p w:rsidR="00095213" w:rsidRDefault="00095213" w:rsidP="00095213">
      <w:pPr>
        <w:ind w:left="1440" w:hanging="1440"/>
      </w:pPr>
    </w:p>
    <w:p w:rsidR="00095213" w:rsidRDefault="00095213" w:rsidP="00095213">
      <w:pPr>
        <w:ind w:left="1440" w:hanging="1440"/>
      </w:pPr>
      <w:r>
        <w:t>17 CO 31</w:t>
      </w:r>
      <w:r>
        <w:tab/>
        <w:t>A communication from Planning Board Chairman submitting response to request for advice and recommendation regarding amending the Code of Ordinances, Appendix C entitled “Zoning” Section 5.3.</w:t>
      </w:r>
    </w:p>
    <w:p w:rsidR="00095213" w:rsidRDefault="00095213" w:rsidP="00095213">
      <w:pPr>
        <w:ind w:left="1440" w:hanging="1440"/>
      </w:pPr>
    </w:p>
    <w:p w:rsidR="00095213" w:rsidRDefault="00095213" w:rsidP="00095213">
      <w:pPr>
        <w:ind w:left="1440" w:hanging="1440"/>
      </w:pPr>
      <w:r>
        <w:t>17 CO 32</w:t>
      </w:r>
      <w:r>
        <w:tab/>
        <w:t>A communication from Planning Board Chairman submitting response to request for advice and recommendation regarding amendment of the Code of Ordinances, Appendix C entitled “Zoning” regarding technical changes.</w:t>
      </w:r>
    </w:p>
    <w:p w:rsidR="00095213" w:rsidRDefault="00095213" w:rsidP="00095213">
      <w:pPr>
        <w:ind w:left="1440" w:hanging="1440"/>
      </w:pPr>
    </w:p>
    <w:p w:rsidR="00095213" w:rsidRDefault="00095213" w:rsidP="00095213">
      <w:pPr>
        <w:ind w:left="1440" w:hanging="1440"/>
      </w:pPr>
      <w:r>
        <w:t>17 CO 33</w:t>
      </w:r>
      <w:r>
        <w:tab/>
        <w:t>An opinion of City Solicitor regarding claim of Jacqueline Garcia.</w:t>
      </w:r>
    </w:p>
    <w:p w:rsidR="00095213" w:rsidRDefault="00095213" w:rsidP="00095213">
      <w:pPr>
        <w:ind w:left="1440" w:hanging="1440"/>
      </w:pPr>
    </w:p>
    <w:p w:rsidR="00095213" w:rsidRDefault="00095213" w:rsidP="00095213">
      <w:pPr>
        <w:ind w:left="1440" w:hanging="1440"/>
      </w:pPr>
      <w:r>
        <w:t>17 CO 34</w:t>
      </w:r>
      <w:r>
        <w:tab/>
        <w:t>An opinion of City Solicitor regarding claim of Joan Gosselin.</w:t>
      </w:r>
    </w:p>
    <w:p w:rsidR="00095213" w:rsidRDefault="00095213" w:rsidP="00095213">
      <w:pPr>
        <w:ind w:left="1440" w:hanging="1440"/>
      </w:pPr>
    </w:p>
    <w:p w:rsidR="00095213" w:rsidRDefault="00095213" w:rsidP="00095213">
      <w:pPr>
        <w:ind w:left="1440" w:hanging="1440"/>
      </w:pPr>
      <w:r>
        <w:t>17 CO 35</w:t>
      </w:r>
      <w:r>
        <w:tab/>
        <w:t>A communication from City Engineer regarding award for bid for installation of water main.</w:t>
      </w:r>
    </w:p>
    <w:p w:rsidR="00095213" w:rsidRDefault="00095213" w:rsidP="00095213">
      <w:pPr>
        <w:ind w:left="1440" w:hanging="1440"/>
      </w:pPr>
    </w:p>
    <w:p w:rsidR="00095213" w:rsidRDefault="00095213" w:rsidP="00095213">
      <w:pPr>
        <w:ind w:left="1440" w:hanging="1440"/>
      </w:pPr>
      <w:r>
        <w:t>17 CO 36</w:t>
      </w:r>
      <w:r>
        <w:tab/>
        <w:t>A communication from Planning Board Chairman submitting response to request for advice and recommendation regarding amending the Comprehensive Plan.</w:t>
      </w:r>
    </w:p>
    <w:p w:rsidR="00095213" w:rsidRDefault="00095213" w:rsidP="00095213">
      <w:pPr>
        <w:ind w:left="1440" w:hanging="1440"/>
      </w:pPr>
    </w:p>
    <w:p w:rsidR="00095213" w:rsidRDefault="00095213" w:rsidP="00095213">
      <w:pPr>
        <w:ind w:left="1440" w:hanging="1440"/>
      </w:pPr>
      <w:r>
        <w:t>17 CP 27</w:t>
      </w:r>
      <w:r>
        <w:tab/>
        <w:t>Monthly odor report from CH2M Hill.</w:t>
      </w:r>
    </w:p>
    <w:p w:rsidR="00095213" w:rsidRDefault="00095213" w:rsidP="00095213">
      <w:pPr>
        <w:ind w:left="1440" w:hanging="1440"/>
      </w:pPr>
    </w:p>
    <w:p w:rsidR="00095213" w:rsidRDefault="00095213" w:rsidP="00095213">
      <w:pPr>
        <w:ind w:left="1440" w:hanging="1440"/>
      </w:pPr>
      <w:r>
        <w:t>17 LC 20</w:t>
      </w:r>
      <w:r>
        <w:tab/>
        <w:t xml:space="preserve">A request of Woonsocket Firefighters Association IAFF Local 732 to hold a tag day on Saturday, August 26, 2017 with a rain date of Saturday, September 9, 2017 is read by title, and </w:t>
      </w:r>
    </w:p>
    <w:p w:rsidR="00095213" w:rsidRDefault="00095213" w:rsidP="00095213">
      <w:pPr>
        <w:ind w:left="1440" w:hanging="1440"/>
      </w:pPr>
    </w:p>
    <w:p w:rsidR="00095213" w:rsidRDefault="00095213" w:rsidP="00095213">
      <w:pPr>
        <w:ind w:left="1440" w:hanging="1440"/>
      </w:pPr>
      <w:r>
        <w:tab/>
        <w:t>Upon motion of Councilwoman Murray seconded by Councilman Brien it is voted that the request be granted, a voice vote on same being 5-1 with Councilman Beauchamp voting no.</w:t>
      </w:r>
    </w:p>
    <w:p w:rsidR="00095213" w:rsidRDefault="00095213" w:rsidP="00095213">
      <w:pPr>
        <w:ind w:left="1440" w:hanging="1440"/>
      </w:pPr>
    </w:p>
    <w:p w:rsidR="00095213" w:rsidRDefault="00095213" w:rsidP="00095213">
      <w:pPr>
        <w:ind w:left="1440" w:hanging="1440"/>
      </w:pPr>
      <w:r>
        <w:t>17 LC 21</w:t>
      </w:r>
      <w:r>
        <w:tab/>
        <w:t>Upon motion of Councilwoman Murray seconded by Councilman Beauchamp it is voted that the following licenses be granted, a voice vote on same being unanimous:  3 applications for Class F and Class F1 licenses, 5 applications for street vendors and 2 applications for quarterly entertainment licenses.</w:t>
      </w:r>
    </w:p>
    <w:p w:rsidR="00095213" w:rsidRDefault="00095213" w:rsidP="00095213">
      <w:pPr>
        <w:ind w:left="1440" w:hanging="1440"/>
      </w:pPr>
    </w:p>
    <w:p w:rsidR="00095213" w:rsidRDefault="00095213" w:rsidP="00095213">
      <w:pPr>
        <w:ind w:left="1440" w:hanging="1440"/>
      </w:pPr>
      <w:r>
        <w:tab/>
        <w:t>Upon motion of Councilwoman Murray seconded by Councilman Beauchamp it is voted to dispense with the regular order of business and take up the following:</w:t>
      </w:r>
    </w:p>
    <w:p w:rsidR="00095213" w:rsidRDefault="00095213" w:rsidP="00095213">
      <w:pPr>
        <w:ind w:left="1440" w:hanging="1440"/>
      </w:pPr>
    </w:p>
    <w:p w:rsidR="00095213" w:rsidRDefault="00095213" w:rsidP="00095213">
      <w:pPr>
        <w:ind w:left="1440" w:hanging="1440"/>
      </w:pPr>
      <w:r>
        <w:t>17 R 57</w:t>
      </w:r>
      <w:r>
        <w:tab/>
        <w:t xml:space="preserve">A resolution authorizing acceptance of a bid for the installation of water main for Rodman, Kenwood and Loring Streets is read by title, and </w:t>
      </w:r>
    </w:p>
    <w:p w:rsidR="00095213" w:rsidRDefault="00095213" w:rsidP="00095213">
      <w:pPr>
        <w:ind w:left="1440" w:hanging="1440"/>
      </w:pPr>
    </w:p>
    <w:p w:rsidR="00095213" w:rsidRDefault="00095213" w:rsidP="00095213">
      <w:pPr>
        <w:ind w:left="1440" w:hanging="1440"/>
      </w:pPr>
      <w:r>
        <w:lastRenderedPageBreak/>
        <w:tab/>
        <w:t>Upon motion of Councilman Cournoyer seconded by Councilwoma</w:t>
      </w:r>
      <w:r w:rsidR="00E8471B">
        <w:t>n</w:t>
      </w:r>
      <w:r>
        <w:t xml:space="preserve"> Murray it is voted that the resolution be passed, a voice vote on same being unanimous. </w:t>
      </w:r>
    </w:p>
    <w:p w:rsidR="00095213" w:rsidRDefault="00095213" w:rsidP="00095213">
      <w:pPr>
        <w:ind w:left="1440" w:hanging="1440"/>
      </w:pPr>
    </w:p>
    <w:p w:rsidR="00095213" w:rsidRDefault="00095213" w:rsidP="00095213">
      <w:pPr>
        <w:ind w:left="1440" w:hanging="1440"/>
      </w:pPr>
      <w:r>
        <w:t>17 CP 28</w:t>
      </w:r>
      <w:r>
        <w:tab/>
        <w:t xml:space="preserve">Request of Councilman Fagnant to address the following items: animal shelter rabies clinic 2017, </w:t>
      </w:r>
      <w:r w:rsidR="00DD0E4E">
        <w:t>C</w:t>
      </w:r>
      <w:r>
        <w:t xml:space="preserve">ommunity </w:t>
      </w:r>
      <w:r w:rsidR="00DD0E4E">
        <w:t>M</w:t>
      </w:r>
      <w:r>
        <w:t xml:space="preserve">eeting </w:t>
      </w:r>
      <w:r w:rsidR="00DD0E4E">
        <w:t xml:space="preserve">on </w:t>
      </w:r>
      <w:r>
        <w:t xml:space="preserve">May 20, 2017, purchasing and setting up security cams to catch illegal dumping, beautification specialist and maintenance assistant, Ayotte </w:t>
      </w:r>
      <w:r w:rsidR="00DD0E4E">
        <w:t>F</w:t>
      </w:r>
      <w:r>
        <w:t>ield RFP, Mr. Blake Collins is no longer employed by the City in any capacity?, and real estate delinquents.</w:t>
      </w:r>
    </w:p>
    <w:p w:rsidR="00095213" w:rsidRDefault="00095213" w:rsidP="00095213">
      <w:pPr>
        <w:ind w:left="1440" w:hanging="1440"/>
      </w:pPr>
    </w:p>
    <w:p w:rsidR="00095213" w:rsidRDefault="00095213" w:rsidP="00095213">
      <w:pPr>
        <w:ind w:left="1440" w:hanging="1440"/>
      </w:pPr>
      <w:r>
        <w:t>17 CP 29</w:t>
      </w:r>
      <w:r>
        <w:tab/>
        <w:t xml:space="preserve">A request of Dan Rocco Baldelli to address the City Council regarding </w:t>
      </w:r>
      <w:r w:rsidR="00044E0C">
        <w:t>O</w:t>
      </w:r>
      <w:r>
        <w:t>rdinance 17 O 21 licenses and permits.</w:t>
      </w:r>
      <w:r w:rsidR="00044E0C">
        <w:t xml:space="preserve">  Mr. Baldelli was present and addressed the council.</w:t>
      </w:r>
    </w:p>
    <w:p w:rsidR="00095213" w:rsidRDefault="00095213" w:rsidP="00095213">
      <w:pPr>
        <w:ind w:left="1440" w:hanging="1440"/>
      </w:pPr>
    </w:p>
    <w:p w:rsidR="00095213" w:rsidRDefault="00095213" w:rsidP="00095213">
      <w:pPr>
        <w:ind w:left="1440" w:hanging="1440"/>
      </w:pPr>
      <w:r>
        <w:t>17 CP 30</w:t>
      </w:r>
      <w:r>
        <w:tab/>
        <w:t xml:space="preserve">A request of Albert G. Brien to address the City Council regarding IJA’s and </w:t>
      </w:r>
      <w:r w:rsidR="00044E0C">
        <w:t>O</w:t>
      </w:r>
      <w:r>
        <w:t>rdinance 17 O 21.</w:t>
      </w:r>
      <w:r w:rsidR="00044E0C">
        <w:t xml:space="preserve">  Mr. Brien was present and addressed the council.</w:t>
      </w:r>
    </w:p>
    <w:p w:rsidR="00095213" w:rsidRDefault="00095213" w:rsidP="00095213">
      <w:pPr>
        <w:ind w:left="1440" w:hanging="1440"/>
      </w:pPr>
    </w:p>
    <w:p w:rsidR="00095213" w:rsidRDefault="00095213" w:rsidP="00095213">
      <w:pPr>
        <w:ind w:left="1440" w:hanging="1440"/>
      </w:pPr>
      <w:r>
        <w:t>17 CP 31</w:t>
      </w:r>
      <w:r>
        <w:tab/>
        <w:t>Request of Councilman Cournoyer to address the following item: fiscal year 2017 budget-financial reporting and appropriation transfers.</w:t>
      </w:r>
    </w:p>
    <w:p w:rsidR="00095213" w:rsidRDefault="00095213" w:rsidP="00095213">
      <w:pPr>
        <w:ind w:left="1440" w:hanging="1440"/>
      </w:pPr>
    </w:p>
    <w:p w:rsidR="00095213" w:rsidRDefault="00095213" w:rsidP="00095213">
      <w:pPr>
        <w:ind w:left="1440" w:hanging="1440"/>
      </w:pPr>
      <w:r>
        <w:tab/>
        <w:t>The following remarks are made under good and welfare:</w:t>
      </w:r>
    </w:p>
    <w:p w:rsidR="00095213" w:rsidRDefault="00095213" w:rsidP="00095213">
      <w:pPr>
        <w:ind w:left="1440" w:hanging="1440"/>
      </w:pPr>
    </w:p>
    <w:p w:rsidR="00095213" w:rsidRDefault="00095213" w:rsidP="00095213">
      <w:pPr>
        <w:ind w:left="1440" w:hanging="1440"/>
      </w:pPr>
      <w:r>
        <w:tab/>
        <w:t>Councilman Fagnant spoke about Health Fair to be held St. James Baptist Church on May 20</w:t>
      </w:r>
      <w:r>
        <w:rPr>
          <w:vertAlign w:val="superscript"/>
        </w:rPr>
        <w:t>th</w:t>
      </w:r>
      <w:r>
        <w:t>.  He addressed e-permitting initiation.  He spoke about hydrant flushing from May 9 to June 27, He addressed event held by Connecting for Children and Families.  He spoke about new water heater at animal shelter and is looking for a plumber.</w:t>
      </w:r>
    </w:p>
    <w:p w:rsidR="00095213" w:rsidRDefault="00095213" w:rsidP="00095213">
      <w:pPr>
        <w:ind w:left="1440" w:hanging="1440"/>
      </w:pPr>
    </w:p>
    <w:p w:rsidR="00095213" w:rsidRDefault="00095213" w:rsidP="00095213">
      <w:pPr>
        <w:ind w:left="1440" w:hanging="1440"/>
      </w:pPr>
      <w:r>
        <w:tab/>
        <w:t>Councilwoman Murray congratulated Planning Board appointees Ken Finlay and Stephen Crisafulli.</w:t>
      </w:r>
    </w:p>
    <w:p w:rsidR="00095213" w:rsidRDefault="00095213" w:rsidP="00095213">
      <w:pPr>
        <w:ind w:left="1440" w:hanging="1440"/>
      </w:pPr>
    </w:p>
    <w:p w:rsidR="00095213" w:rsidRDefault="00095213" w:rsidP="00095213">
      <w:pPr>
        <w:ind w:left="1440" w:hanging="1440"/>
      </w:pPr>
      <w:r>
        <w:tab/>
        <w:t>Councilwoman Sierra passed.</w:t>
      </w:r>
    </w:p>
    <w:p w:rsidR="00095213" w:rsidRDefault="00095213" w:rsidP="00095213">
      <w:pPr>
        <w:ind w:left="1440" w:hanging="1440"/>
      </w:pPr>
    </w:p>
    <w:p w:rsidR="00095213" w:rsidRDefault="00095213" w:rsidP="00095213">
      <w:pPr>
        <w:ind w:left="1440" w:hanging="1440"/>
      </w:pPr>
      <w:r>
        <w:tab/>
        <w:t>President Gendron addressed Mr. Lub</w:t>
      </w:r>
      <w:r w:rsidR="00E8471B">
        <w:t>a</w:t>
      </w:r>
      <w:r>
        <w:t xml:space="preserve"> regarding action</w:t>
      </w:r>
      <w:r w:rsidR="00044E0C">
        <w:t>s</w:t>
      </w:r>
      <w:r>
        <w:t xml:space="preserve"> of Finance Director.</w:t>
      </w:r>
    </w:p>
    <w:p w:rsidR="00095213" w:rsidRDefault="00095213" w:rsidP="00095213">
      <w:pPr>
        <w:ind w:left="1440" w:hanging="1440"/>
      </w:pPr>
    </w:p>
    <w:p w:rsidR="00095213" w:rsidRDefault="00095213" w:rsidP="00095213">
      <w:pPr>
        <w:ind w:left="1440"/>
      </w:pPr>
      <w:r>
        <w:t>Councilman Beauchamp thanked Edward Tupper</w:t>
      </w:r>
      <w:r w:rsidR="00527658">
        <w:t>, Jr., his family and the</w:t>
      </w:r>
      <w:r>
        <w:t xml:space="preserve"> scouts for volunteering </w:t>
      </w:r>
      <w:r w:rsidR="00527658">
        <w:t xml:space="preserve">with the trail </w:t>
      </w:r>
      <w:r>
        <w:t xml:space="preserve">at Leo Savoie School. </w:t>
      </w:r>
    </w:p>
    <w:p w:rsidR="00095213" w:rsidRDefault="00095213" w:rsidP="00095213">
      <w:pPr>
        <w:ind w:left="1440"/>
      </w:pPr>
    </w:p>
    <w:p w:rsidR="00095213" w:rsidRDefault="00095213" w:rsidP="00095213">
      <w:pPr>
        <w:ind w:left="1440"/>
      </w:pPr>
      <w:r>
        <w:t>Councilman Brien addressed issue of no odor reports by CH2M Hill.</w:t>
      </w:r>
    </w:p>
    <w:p w:rsidR="00095213" w:rsidRDefault="00095213" w:rsidP="00095213">
      <w:pPr>
        <w:ind w:left="1440"/>
      </w:pPr>
    </w:p>
    <w:p w:rsidR="00095213" w:rsidRDefault="00095213" w:rsidP="00095213">
      <w:pPr>
        <w:ind w:left="1440"/>
      </w:pPr>
      <w:r>
        <w:t>Councilman Cournoyer thanked Councilman Beauchamp for assisting with trail at Leo S</w:t>
      </w:r>
      <w:r w:rsidR="00E8471B">
        <w:t>avoie School.  He addressed inter</w:t>
      </w:r>
      <w:r>
        <w:t>jurisdictional agreement with Town of North Smithfield.</w:t>
      </w:r>
      <w:r>
        <w:tab/>
      </w:r>
    </w:p>
    <w:p w:rsidR="00095213" w:rsidRDefault="00095213" w:rsidP="00095213">
      <w:pPr>
        <w:ind w:left="1440" w:hanging="1440"/>
      </w:pPr>
    </w:p>
    <w:p w:rsidR="00095213" w:rsidRDefault="00095213" w:rsidP="00095213">
      <w:pPr>
        <w:ind w:left="1440" w:hanging="1440"/>
      </w:pPr>
      <w:r>
        <w:t>17 O 26</w:t>
      </w:r>
      <w:r>
        <w:tab/>
        <w:t>An ordinance authorizing Public Works Director to purchase a 2017 7400 Series full size dump truck with an 11’ plow, which was passed for the first time on May 1</w:t>
      </w:r>
      <w:r>
        <w:rPr>
          <w:vertAlign w:val="superscript"/>
        </w:rPr>
        <w:t>st</w:t>
      </w:r>
      <w:r>
        <w:t xml:space="preserve">, is read by title, and </w:t>
      </w:r>
    </w:p>
    <w:p w:rsidR="00095213" w:rsidRDefault="00095213" w:rsidP="00095213">
      <w:pPr>
        <w:ind w:left="1440" w:hanging="1440"/>
      </w:pPr>
    </w:p>
    <w:p w:rsidR="00095213" w:rsidRDefault="00095213" w:rsidP="00095213">
      <w:pPr>
        <w:ind w:left="1440" w:hanging="1440"/>
      </w:pPr>
      <w:r>
        <w:tab/>
        <w:t>Upon motion of Councilman Beauchamp seconded by Councilmen Brien and Cournoyer it is voted that the ordinance be passed, a roll call vote on same being 5-2 with Councilors Fagnant and Sierra voting no.</w:t>
      </w:r>
    </w:p>
    <w:p w:rsidR="00527658" w:rsidRDefault="00527658" w:rsidP="00095213">
      <w:pPr>
        <w:ind w:left="1440" w:hanging="1440"/>
      </w:pPr>
    </w:p>
    <w:p w:rsidR="00095213" w:rsidRDefault="00095213" w:rsidP="00095213">
      <w:pPr>
        <w:ind w:left="1440" w:hanging="1440"/>
      </w:pPr>
      <w:r>
        <w:t>17 O 15</w:t>
      </w:r>
      <w:r>
        <w:tab/>
        <w:t xml:space="preserve">An ordinance amending the comprehensive plan of the City of Woonsocket (Burnside Avenue and Robinson Street) which was tabled at the meeting of April 3rd, is read by title, and </w:t>
      </w:r>
    </w:p>
    <w:p w:rsidR="00095213" w:rsidRDefault="00095213" w:rsidP="00095213">
      <w:pPr>
        <w:ind w:left="1440" w:hanging="1440"/>
      </w:pPr>
    </w:p>
    <w:p w:rsidR="00095213" w:rsidRDefault="00095213" w:rsidP="00095213">
      <w:pPr>
        <w:ind w:left="1440" w:hanging="1440"/>
      </w:pPr>
      <w:r>
        <w:tab/>
        <w:t>Upon motion of Councilman Beauchamp seconded by Councilman Cou</w:t>
      </w:r>
      <w:r w:rsidR="00E8471B">
        <w:t>r</w:t>
      </w:r>
      <w:r>
        <w:t>noyer it is voted that the ordinance be passed for the first time, a roll call vote on same being unanimous.</w:t>
      </w:r>
    </w:p>
    <w:p w:rsidR="00095213" w:rsidRDefault="00095213" w:rsidP="00095213">
      <w:pPr>
        <w:ind w:left="1440" w:hanging="1440"/>
      </w:pPr>
    </w:p>
    <w:p w:rsidR="00095213" w:rsidRDefault="00095213" w:rsidP="00095213">
      <w:pPr>
        <w:ind w:left="1440" w:hanging="1440"/>
      </w:pPr>
      <w:r>
        <w:t>17 O 16</w:t>
      </w:r>
      <w:r>
        <w:tab/>
        <w:t>An ordinance in amendment of Code Of Ordinances, Appendix C entitled “Zoning” changing the zoning designation of Assessor’s Plat 36, Lots 17, 64, 65, 67, 69, 70, 71, 72, 73, 74 and 76 from R-4 to MU-2 with restrictions, which was tabled at the meeting of April 3</w:t>
      </w:r>
      <w:r>
        <w:rPr>
          <w:vertAlign w:val="superscript"/>
        </w:rPr>
        <w:t>rd</w:t>
      </w:r>
      <w:r>
        <w:t xml:space="preserve">, is read by title, and </w:t>
      </w:r>
    </w:p>
    <w:p w:rsidR="00095213" w:rsidRDefault="00095213" w:rsidP="00095213">
      <w:pPr>
        <w:ind w:left="1440" w:hanging="1440"/>
      </w:pPr>
    </w:p>
    <w:p w:rsidR="00095213" w:rsidRDefault="00095213" w:rsidP="00095213">
      <w:pPr>
        <w:ind w:left="1440" w:hanging="1440"/>
      </w:pPr>
      <w:r>
        <w:tab/>
        <w:t>Upon motion of Councilman Beauchamp seconded by Councilwoman Murray it is voted that the ordinance be passed for the first time, a roll call vote on same being unanimous.</w:t>
      </w:r>
    </w:p>
    <w:p w:rsidR="00095213" w:rsidRDefault="00095213" w:rsidP="00095213">
      <w:pPr>
        <w:ind w:left="1440" w:hanging="1440"/>
      </w:pPr>
    </w:p>
    <w:p w:rsidR="00095213" w:rsidRDefault="00095213" w:rsidP="00095213">
      <w:pPr>
        <w:ind w:left="1440" w:hanging="1440"/>
      </w:pPr>
      <w:r>
        <w:t>17 O 18</w:t>
      </w:r>
      <w:r>
        <w:tab/>
        <w:t>An ordinance amending Code of Ordinances Appendix C entitled “Zoning” Section 5.3, which was tabled at the meeting of April 3</w:t>
      </w:r>
      <w:r>
        <w:rPr>
          <w:vertAlign w:val="superscript"/>
        </w:rPr>
        <w:t>rd</w:t>
      </w:r>
      <w:r>
        <w:t xml:space="preserve">, is read by title, and </w:t>
      </w:r>
    </w:p>
    <w:p w:rsidR="00095213" w:rsidRDefault="00095213" w:rsidP="00095213">
      <w:pPr>
        <w:ind w:left="1440" w:hanging="1440"/>
      </w:pPr>
    </w:p>
    <w:p w:rsidR="00095213" w:rsidRDefault="00095213" w:rsidP="00095213">
      <w:pPr>
        <w:ind w:left="1440"/>
      </w:pPr>
      <w:r>
        <w:t>A motion is made by Councilman Cournoyer seconded by Councilman Fagnant that the ordinance be passed for the first time, however before this is voted on</w:t>
      </w:r>
    </w:p>
    <w:p w:rsidR="00095213" w:rsidRDefault="00095213" w:rsidP="00095213">
      <w:pPr>
        <w:ind w:left="1440"/>
      </w:pPr>
    </w:p>
    <w:p w:rsidR="00095213" w:rsidRDefault="00095213" w:rsidP="00095213">
      <w:pPr>
        <w:ind w:left="1440"/>
      </w:pPr>
      <w:r>
        <w:t>A motion is made by Councilman Fagnant seconded by Councilwoman Murray that ordinance be amended, however before this is voted on,</w:t>
      </w:r>
    </w:p>
    <w:p w:rsidR="00095213" w:rsidRDefault="00095213" w:rsidP="00095213">
      <w:pPr>
        <w:ind w:left="1440"/>
      </w:pPr>
    </w:p>
    <w:p w:rsidR="00095213" w:rsidRDefault="00095213" w:rsidP="00095213">
      <w:pPr>
        <w:ind w:left="1440"/>
      </w:pPr>
      <w:r>
        <w:t xml:space="preserve">Upon motion of Councilman Fagnant seconded by Councilman </w:t>
      </w:r>
      <w:r w:rsidR="00527658">
        <w:t>Brien</w:t>
      </w:r>
      <w:r>
        <w:t xml:space="preserve"> it is voted that the ordinance be tabled, a voice vote on same being unanimous.</w:t>
      </w:r>
    </w:p>
    <w:p w:rsidR="00095213" w:rsidRDefault="00095213" w:rsidP="00095213">
      <w:pPr>
        <w:ind w:left="1440"/>
      </w:pPr>
    </w:p>
    <w:p w:rsidR="00095213" w:rsidRDefault="00095213" w:rsidP="00095213">
      <w:pPr>
        <w:ind w:left="1440" w:hanging="1395"/>
      </w:pPr>
      <w:r>
        <w:t>17 O 19</w:t>
      </w:r>
      <w:r>
        <w:tab/>
        <w:t>An ordinance in amendment of Code of Ordinances, appendix C entitled “Zoning” regarding various technical changes, which was tabled at the meeting of April 3</w:t>
      </w:r>
      <w:r>
        <w:rPr>
          <w:vertAlign w:val="superscript"/>
        </w:rPr>
        <w:t>rd</w:t>
      </w:r>
      <w:r>
        <w:t xml:space="preserve">, is read by title, and </w:t>
      </w:r>
    </w:p>
    <w:p w:rsidR="00095213" w:rsidRDefault="00095213" w:rsidP="00095213">
      <w:pPr>
        <w:tabs>
          <w:tab w:val="left" w:pos="0"/>
        </w:tabs>
        <w:ind w:left="1440" w:hanging="1530"/>
      </w:pPr>
    </w:p>
    <w:p w:rsidR="00095213" w:rsidRDefault="00095213" w:rsidP="00095213">
      <w:pPr>
        <w:tabs>
          <w:tab w:val="left" w:pos="0"/>
        </w:tabs>
        <w:ind w:left="1440" w:hanging="1530"/>
      </w:pPr>
      <w:r>
        <w:tab/>
      </w:r>
      <w:r>
        <w:tab/>
        <w:t>Upon motion of Councilman Fagnant seconded by Councilman Cournoyer it is voted that the ordinance be tabled, a roll call vote on same being unanimous.</w:t>
      </w:r>
    </w:p>
    <w:p w:rsidR="00095213" w:rsidRDefault="00095213" w:rsidP="00095213">
      <w:pPr>
        <w:tabs>
          <w:tab w:val="left" w:pos="0"/>
        </w:tabs>
        <w:ind w:left="1440" w:hanging="1530"/>
      </w:pPr>
    </w:p>
    <w:p w:rsidR="00095213" w:rsidRDefault="00095213" w:rsidP="00095213">
      <w:pPr>
        <w:tabs>
          <w:tab w:val="left" w:pos="0"/>
        </w:tabs>
        <w:ind w:left="1440" w:hanging="1530"/>
      </w:pPr>
      <w:r>
        <w:t>17 O 21</w:t>
      </w:r>
      <w:r>
        <w:tab/>
        <w:t>An ordinance in amendment of Chapter 13 entitled “Licenses and Permits” of the Code of Ordinances, which was tabled at the meeting of May 1</w:t>
      </w:r>
      <w:r>
        <w:rPr>
          <w:vertAlign w:val="superscript"/>
        </w:rPr>
        <w:t>st</w:t>
      </w:r>
      <w:r>
        <w:t xml:space="preserve">, is read by title, and </w:t>
      </w:r>
    </w:p>
    <w:p w:rsidR="00095213" w:rsidRDefault="00095213" w:rsidP="00095213">
      <w:pPr>
        <w:tabs>
          <w:tab w:val="left" w:pos="0"/>
        </w:tabs>
        <w:ind w:left="1440" w:hanging="1530"/>
      </w:pPr>
    </w:p>
    <w:p w:rsidR="00095213" w:rsidRDefault="00095213" w:rsidP="00095213">
      <w:pPr>
        <w:tabs>
          <w:tab w:val="left" w:pos="0"/>
        </w:tabs>
        <w:ind w:left="1440" w:hanging="1530"/>
      </w:pPr>
      <w:r>
        <w:tab/>
      </w:r>
      <w:r>
        <w:tab/>
        <w:t>A motion was made by Councilman Cournoyer seconded by President Gendron that the ordinance be passed, however, before this is voted on</w:t>
      </w:r>
    </w:p>
    <w:p w:rsidR="00095213" w:rsidRDefault="00095213" w:rsidP="00095213">
      <w:pPr>
        <w:tabs>
          <w:tab w:val="left" w:pos="0"/>
        </w:tabs>
        <w:ind w:left="1440" w:hanging="1530"/>
      </w:pPr>
    </w:p>
    <w:p w:rsidR="00095213" w:rsidRDefault="00095213" w:rsidP="00095213">
      <w:pPr>
        <w:tabs>
          <w:tab w:val="left" w:pos="0"/>
        </w:tabs>
        <w:ind w:left="1440" w:hanging="1530"/>
      </w:pPr>
      <w:r>
        <w:tab/>
      </w:r>
      <w:r>
        <w:tab/>
        <w:t>Upon motion of Councilwoman Murray seconded by Councilman Beauchamp it is voted that the ordinance be tabled, however, this motion is defeated on a 5-2 roll call vote with Councilors Beauchamp and Murray voting yes.  The ordinance is then voted on and passed on a 5-1 roll call vote with Councilman Beauchamp voting no and Councilwoman Murray recusing herself from this vote.</w:t>
      </w:r>
    </w:p>
    <w:p w:rsidR="00095213" w:rsidRDefault="00095213" w:rsidP="00095213">
      <w:pPr>
        <w:tabs>
          <w:tab w:val="left" w:pos="0"/>
        </w:tabs>
        <w:ind w:left="1440" w:hanging="1530"/>
      </w:pPr>
      <w:r>
        <w:tab/>
      </w:r>
      <w:r>
        <w:tab/>
      </w:r>
    </w:p>
    <w:p w:rsidR="00095213" w:rsidRDefault="00095213" w:rsidP="00095213">
      <w:pPr>
        <w:tabs>
          <w:tab w:val="left" w:pos="0"/>
        </w:tabs>
        <w:ind w:left="1440" w:hanging="1530"/>
      </w:pPr>
      <w:r>
        <w:t>17 O 28</w:t>
      </w:r>
      <w:r>
        <w:tab/>
        <w:t xml:space="preserve">An ordinance transferring funds from Contingency to Fire Division is read by title, and </w:t>
      </w:r>
    </w:p>
    <w:p w:rsidR="00095213" w:rsidRDefault="00095213" w:rsidP="00095213">
      <w:pPr>
        <w:tabs>
          <w:tab w:val="left" w:pos="0"/>
        </w:tabs>
        <w:ind w:left="1440" w:hanging="1530"/>
      </w:pPr>
    </w:p>
    <w:p w:rsidR="00095213" w:rsidRDefault="00095213" w:rsidP="00095213">
      <w:pPr>
        <w:tabs>
          <w:tab w:val="left" w:pos="0"/>
        </w:tabs>
        <w:ind w:left="1440" w:hanging="1530"/>
      </w:pPr>
      <w:r>
        <w:tab/>
      </w:r>
      <w:r>
        <w:tab/>
        <w:t>Upon motion of Councilman Cournoyer seconded by Councilman Fagnant it is voted that the ordinance be tabled, a roll call vote on same being 6-1 with Councilwoman Murray voting no.</w:t>
      </w:r>
    </w:p>
    <w:p w:rsidR="00095213" w:rsidRDefault="00095213" w:rsidP="00095213">
      <w:pPr>
        <w:tabs>
          <w:tab w:val="left" w:pos="0"/>
        </w:tabs>
        <w:ind w:left="1440" w:hanging="1530"/>
      </w:pPr>
    </w:p>
    <w:p w:rsidR="00095213" w:rsidRDefault="00095213" w:rsidP="00095213">
      <w:pPr>
        <w:tabs>
          <w:tab w:val="left" w:pos="0"/>
        </w:tabs>
        <w:ind w:left="1440" w:hanging="1530"/>
      </w:pPr>
      <w:r>
        <w:t>17 O 29</w:t>
      </w:r>
      <w:r>
        <w:tab/>
        <w:t xml:space="preserve">An ordinance transferring funds from Contingency to Capital Expenditures is read by title, and </w:t>
      </w:r>
    </w:p>
    <w:p w:rsidR="00095213" w:rsidRDefault="00095213" w:rsidP="00095213">
      <w:pPr>
        <w:tabs>
          <w:tab w:val="left" w:pos="0"/>
        </w:tabs>
        <w:ind w:left="1440" w:hanging="1530"/>
      </w:pPr>
    </w:p>
    <w:p w:rsidR="00095213" w:rsidRDefault="00095213" w:rsidP="00095213">
      <w:pPr>
        <w:tabs>
          <w:tab w:val="left" w:pos="0"/>
        </w:tabs>
        <w:ind w:left="1440" w:hanging="1530"/>
      </w:pPr>
      <w:r>
        <w:tab/>
      </w:r>
      <w:r>
        <w:tab/>
        <w:t>Upon motion of Councilman Cournoyer seconded by Councilors Fagnant and Sierra it is voted that the ordinance be tabled, a roll call vote on same being 6-1 with Councilwoman Murray voting no.</w:t>
      </w:r>
    </w:p>
    <w:p w:rsidR="00095213" w:rsidRDefault="00095213" w:rsidP="00095213">
      <w:pPr>
        <w:tabs>
          <w:tab w:val="left" w:pos="0"/>
        </w:tabs>
        <w:ind w:left="1440" w:hanging="1530"/>
      </w:pPr>
    </w:p>
    <w:p w:rsidR="00095213" w:rsidRDefault="00095213" w:rsidP="00095213">
      <w:pPr>
        <w:tabs>
          <w:tab w:val="left" w:pos="0"/>
        </w:tabs>
        <w:ind w:left="1440" w:hanging="1530"/>
      </w:pPr>
      <w:r>
        <w:t>17 O 30</w:t>
      </w:r>
      <w:r>
        <w:tab/>
        <w:t xml:space="preserve">An ordinance transferring funds from General Fund to Capital Expenditures is read by title, and </w:t>
      </w:r>
    </w:p>
    <w:p w:rsidR="00095213" w:rsidRDefault="00095213" w:rsidP="00095213">
      <w:pPr>
        <w:tabs>
          <w:tab w:val="left" w:pos="0"/>
        </w:tabs>
        <w:ind w:left="1440" w:hanging="1530"/>
      </w:pPr>
    </w:p>
    <w:p w:rsidR="00095213" w:rsidRDefault="00095213" w:rsidP="00095213">
      <w:pPr>
        <w:tabs>
          <w:tab w:val="left" w:pos="0"/>
        </w:tabs>
        <w:ind w:left="1440" w:hanging="1530"/>
      </w:pPr>
      <w:r>
        <w:tab/>
      </w:r>
      <w:r>
        <w:tab/>
        <w:t xml:space="preserve">Upon motion of Councilman Cournoyer seconded by Councilwoman Sierra it is voted that the ordinance be tabled, a roll call vote on same being 6-1 with Councilwoman Murray voting no. </w:t>
      </w:r>
    </w:p>
    <w:p w:rsidR="00095213" w:rsidRDefault="00095213" w:rsidP="00095213">
      <w:pPr>
        <w:tabs>
          <w:tab w:val="left" w:pos="0"/>
        </w:tabs>
        <w:ind w:left="1440" w:hanging="1530"/>
      </w:pPr>
    </w:p>
    <w:p w:rsidR="00095213" w:rsidRDefault="00095213" w:rsidP="00095213">
      <w:pPr>
        <w:tabs>
          <w:tab w:val="left" w:pos="0"/>
        </w:tabs>
        <w:ind w:left="1440" w:hanging="1530"/>
      </w:pPr>
      <w:r>
        <w:t>17 O 31</w:t>
      </w:r>
      <w:r>
        <w:tab/>
        <w:t xml:space="preserve">An ordinance transferring funds from General Fund (Pensions)to OPEB Restricted Account is read by title, and </w:t>
      </w:r>
    </w:p>
    <w:p w:rsidR="00095213" w:rsidRDefault="00095213" w:rsidP="00095213">
      <w:pPr>
        <w:tabs>
          <w:tab w:val="left" w:pos="0"/>
        </w:tabs>
        <w:ind w:left="1440" w:hanging="1530"/>
      </w:pPr>
    </w:p>
    <w:p w:rsidR="00095213" w:rsidRDefault="00095213" w:rsidP="00095213">
      <w:pPr>
        <w:tabs>
          <w:tab w:val="left" w:pos="0"/>
        </w:tabs>
        <w:ind w:left="1440" w:hanging="1530"/>
      </w:pPr>
      <w:r>
        <w:lastRenderedPageBreak/>
        <w:tab/>
      </w:r>
      <w:r>
        <w:tab/>
        <w:t xml:space="preserve">Upon motion of Councilman Cournoyer seconded by Councilman Brien it is voted that the ordinance be tabled, a roll call vote on same being 6-1 with Councilwoman Murray voting no. </w:t>
      </w:r>
    </w:p>
    <w:p w:rsidR="00095213" w:rsidRDefault="00095213" w:rsidP="00095213">
      <w:pPr>
        <w:tabs>
          <w:tab w:val="left" w:pos="0"/>
        </w:tabs>
        <w:ind w:left="1440" w:hanging="1530"/>
      </w:pPr>
    </w:p>
    <w:p w:rsidR="00095213" w:rsidRDefault="00095213" w:rsidP="00095213">
      <w:pPr>
        <w:tabs>
          <w:tab w:val="left" w:pos="0"/>
        </w:tabs>
        <w:ind w:left="1440" w:hanging="1530"/>
      </w:pPr>
      <w:r>
        <w:t>17 O 32</w:t>
      </w:r>
      <w:r>
        <w:tab/>
        <w:t xml:space="preserve">An ordinance transferring funds from Human Services to Contingency is read by title, and </w:t>
      </w:r>
    </w:p>
    <w:p w:rsidR="00095213" w:rsidRDefault="00095213" w:rsidP="00095213">
      <w:pPr>
        <w:tabs>
          <w:tab w:val="left" w:pos="0"/>
        </w:tabs>
        <w:ind w:left="1440" w:hanging="1530"/>
      </w:pPr>
    </w:p>
    <w:p w:rsidR="00095213" w:rsidRDefault="00095213" w:rsidP="00095213">
      <w:pPr>
        <w:tabs>
          <w:tab w:val="left" w:pos="0"/>
        </w:tabs>
        <w:ind w:left="1440" w:hanging="1530"/>
      </w:pPr>
      <w:r>
        <w:tab/>
      </w:r>
      <w:r>
        <w:tab/>
        <w:t>Upon motion of Councilman Cournoyer seconded by Councilman Brien it is voted that the ordinance be passed, a roll call vote on same being 5-2 with Councilors Beauchamp and Murray voting no.</w:t>
      </w:r>
    </w:p>
    <w:p w:rsidR="00095213" w:rsidRDefault="00095213" w:rsidP="00095213">
      <w:pPr>
        <w:tabs>
          <w:tab w:val="left" w:pos="0"/>
        </w:tabs>
        <w:ind w:left="1440" w:hanging="1530"/>
      </w:pPr>
    </w:p>
    <w:p w:rsidR="00095213" w:rsidRDefault="00095213" w:rsidP="00095213">
      <w:pPr>
        <w:tabs>
          <w:tab w:val="left" w:pos="0"/>
        </w:tabs>
        <w:ind w:left="1440" w:hanging="1530"/>
      </w:pPr>
      <w:r>
        <w:tab/>
      </w:r>
      <w:r>
        <w:tab/>
        <w:t xml:space="preserve">Upon motion of Councilman Fagnant seconded by Councilwoman Sierra it is voted that the following ordinances be tabled, a voice vote on same being unanimous:  </w:t>
      </w:r>
    </w:p>
    <w:p w:rsidR="00095213" w:rsidRDefault="00095213" w:rsidP="00095213">
      <w:pPr>
        <w:tabs>
          <w:tab w:val="left" w:pos="0"/>
        </w:tabs>
        <w:ind w:left="1440" w:hanging="1530"/>
      </w:pPr>
    </w:p>
    <w:p w:rsidR="00095213" w:rsidRDefault="00095213" w:rsidP="00095213">
      <w:pPr>
        <w:tabs>
          <w:tab w:val="left" w:pos="0"/>
        </w:tabs>
        <w:ind w:left="1440" w:hanging="1530"/>
      </w:pPr>
      <w:r>
        <w:t>17 O 33</w:t>
      </w:r>
      <w:r>
        <w:tab/>
        <w:t>Appropriation ordinance of the City of Woonsocket for fiscal year beginning July 1, 2017 and ending June 30, 2018.</w:t>
      </w:r>
    </w:p>
    <w:p w:rsidR="00095213" w:rsidRDefault="00095213" w:rsidP="00095213">
      <w:pPr>
        <w:tabs>
          <w:tab w:val="left" w:pos="0"/>
        </w:tabs>
        <w:ind w:left="1440" w:hanging="1530"/>
      </w:pPr>
    </w:p>
    <w:p w:rsidR="00095213" w:rsidRDefault="00095213" w:rsidP="00095213">
      <w:pPr>
        <w:tabs>
          <w:tab w:val="left" w:pos="0"/>
        </w:tabs>
        <w:ind w:left="1440" w:hanging="1530"/>
      </w:pPr>
      <w:r>
        <w:t>17 O 34</w:t>
      </w:r>
      <w:r>
        <w:tab/>
        <w:t>Appropriation ordinance of the City of Woonsocket water system for fiscal year beginning July 1, 2017 and ending June 30, 2018.</w:t>
      </w:r>
    </w:p>
    <w:p w:rsidR="00095213" w:rsidRDefault="00095213" w:rsidP="00095213">
      <w:pPr>
        <w:tabs>
          <w:tab w:val="left" w:pos="0"/>
        </w:tabs>
        <w:ind w:left="1440" w:hanging="1530"/>
      </w:pPr>
    </w:p>
    <w:p w:rsidR="00095213" w:rsidRDefault="00095213" w:rsidP="00095213">
      <w:pPr>
        <w:tabs>
          <w:tab w:val="left" w:pos="0"/>
        </w:tabs>
        <w:ind w:left="1440" w:hanging="1530"/>
      </w:pPr>
      <w:r>
        <w:t>17 O 35</w:t>
      </w:r>
      <w:r>
        <w:tab/>
        <w:t>Appropriation ordinance for the operation of the sewer use fee for fiscal year beginning July 1, 2017 and ending June 30, 2018.</w:t>
      </w:r>
    </w:p>
    <w:p w:rsidR="00095213" w:rsidRDefault="00095213" w:rsidP="00095213">
      <w:pPr>
        <w:tabs>
          <w:tab w:val="left" w:pos="0"/>
        </w:tabs>
        <w:ind w:left="1440" w:hanging="1530"/>
      </w:pPr>
    </w:p>
    <w:p w:rsidR="00095213" w:rsidRDefault="00095213" w:rsidP="00095213">
      <w:pPr>
        <w:tabs>
          <w:tab w:val="left" w:pos="0"/>
        </w:tabs>
        <w:ind w:left="1440" w:hanging="1530"/>
      </w:pPr>
      <w:r>
        <w:t>17 O 36</w:t>
      </w:r>
      <w:r>
        <w:tab/>
        <w:t xml:space="preserve">Appropriation ordinance for the operation of the regional wastewater treatment fund for fiscal year beginning July 1, 2017 and ending June 30, 2018. </w:t>
      </w:r>
    </w:p>
    <w:p w:rsidR="00095213" w:rsidRDefault="00095213" w:rsidP="00095213">
      <w:pPr>
        <w:tabs>
          <w:tab w:val="left" w:pos="0"/>
        </w:tabs>
        <w:ind w:left="1440" w:hanging="1530"/>
      </w:pPr>
    </w:p>
    <w:p w:rsidR="00095213" w:rsidRDefault="00095213" w:rsidP="00095213">
      <w:pPr>
        <w:tabs>
          <w:tab w:val="left" w:pos="0"/>
        </w:tabs>
        <w:ind w:left="1440" w:hanging="1530"/>
      </w:pPr>
      <w:r>
        <w:t>17 O 37</w:t>
      </w:r>
      <w:r>
        <w:tab/>
        <w:t xml:space="preserve">An ordinance directing the assessment and collection of a tax by the City of Woonsocket upon real estate, excise and tangible personal property for fiscal year commending July 1, 2017 and ending June 30, 2018. </w:t>
      </w:r>
    </w:p>
    <w:p w:rsidR="00095213" w:rsidRDefault="00095213" w:rsidP="00095213">
      <w:pPr>
        <w:tabs>
          <w:tab w:val="left" w:pos="0"/>
        </w:tabs>
        <w:ind w:left="1440" w:hanging="1530"/>
      </w:pPr>
    </w:p>
    <w:p w:rsidR="00095213" w:rsidRDefault="00095213" w:rsidP="00095213">
      <w:pPr>
        <w:tabs>
          <w:tab w:val="left" w:pos="0"/>
        </w:tabs>
        <w:ind w:left="1440" w:hanging="1530"/>
      </w:pPr>
      <w:r>
        <w:t>17 O 38</w:t>
      </w:r>
      <w:r>
        <w:tab/>
        <w:t xml:space="preserve">An ordinance in amendment of Chapter 7345 of the Ordinances of the City of Woonsocket entitled “Salaries of City Officers of the City of Woonsocket”. </w:t>
      </w:r>
    </w:p>
    <w:p w:rsidR="00095213" w:rsidRDefault="00095213" w:rsidP="00095213">
      <w:pPr>
        <w:tabs>
          <w:tab w:val="left" w:pos="0"/>
        </w:tabs>
        <w:ind w:left="1440" w:hanging="1530"/>
      </w:pPr>
    </w:p>
    <w:p w:rsidR="00095213" w:rsidRDefault="00095213" w:rsidP="00095213">
      <w:pPr>
        <w:tabs>
          <w:tab w:val="left" w:pos="0"/>
        </w:tabs>
        <w:ind w:left="1440" w:hanging="1530"/>
      </w:pPr>
      <w:r>
        <w:t>17 O 39</w:t>
      </w:r>
      <w:r>
        <w:tab/>
        <w:t>An ordinance in amendment of Chapter 7288 of the Ordinances of the City of Woonsocket entitled “Personnel Ordinance” as amended pertaining to non-union classified municipal employees.</w:t>
      </w:r>
    </w:p>
    <w:p w:rsidR="00095213" w:rsidRDefault="00095213" w:rsidP="00095213">
      <w:pPr>
        <w:tabs>
          <w:tab w:val="left" w:pos="0"/>
        </w:tabs>
        <w:ind w:left="1440" w:hanging="1530"/>
      </w:pPr>
      <w:r>
        <w:tab/>
      </w:r>
      <w:r>
        <w:tab/>
      </w:r>
    </w:p>
    <w:p w:rsidR="00095213" w:rsidRDefault="00095213" w:rsidP="00095213">
      <w:pPr>
        <w:tabs>
          <w:tab w:val="left" w:pos="0"/>
        </w:tabs>
        <w:ind w:left="1440" w:hanging="1530"/>
      </w:pPr>
      <w:r>
        <w:t>17 O 40</w:t>
      </w:r>
      <w:r>
        <w:tab/>
        <w:t>An ordinance establishing the maximum number of employees in each office, department or agency of the Cit</w:t>
      </w:r>
      <w:r w:rsidR="00E8471B">
        <w:t>y of Woonsocket for fiscal year</w:t>
      </w:r>
      <w:r>
        <w:t xml:space="preserve"> beginning July 1, 2017 and ending June 30, 2018 in accordance with Chapter IX of the City of Woonsocket Home Rule Charter.</w:t>
      </w:r>
    </w:p>
    <w:p w:rsidR="00095213" w:rsidRDefault="00095213" w:rsidP="00095213">
      <w:pPr>
        <w:tabs>
          <w:tab w:val="left" w:pos="0"/>
        </w:tabs>
        <w:ind w:left="1440" w:hanging="1530"/>
      </w:pPr>
    </w:p>
    <w:p w:rsidR="00095213" w:rsidRDefault="00095213" w:rsidP="00095213">
      <w:pPr>
        <w:tabs>
          <w:tab w:val="left" w:pos="0"/>
        </w:tabs>
        <w:ind w:left="1440" w:hanging="1530"/>
      </w:pPr>
      <w:r>
        <w:t>17 R 54</w:t>
      </w:r>
      <w:r>
        <w:tab/>
        <w:t xml:space="preserve">A resolution accepting quitclaim deeds for the properties located at 85 River Street and Sayles Street, Plat 14, Lot13 is read by title, and </w:t>
      </w:r>
    </w:p>
    <w:p w:rsidR="00095213" w:rsidRDefault="00095213" w:rsidP="00095213">
      <w:pPr>
        <w:tabs>
          <w:tab w:val="left" w:pos="0"/>
        </w:tabs>
        <w:ind w:left="1440" w:hanging="1530"/>
      </w:pPr>
    </w:p>
    <w:p w:rsidR="00095213" w:rsidRDefault="00095213" w:rsidP="00095213">
      <w:pPr>
        <w:tabs>
          <w:tab w:val="left" w:pos="0"/>
        </w:tabs>
        <w:ind w:left="1440" w:hanging="1530"/>
      </w:pPr>
      <w:r>
        <w:tab/>
      </w:r>
      <w:r>
        <w:tab/>
        <w:t>Upon motion of Councilman Beauchamp seconded by Councilwoman Murray it is voted that the resolution be passed, a roll call vote on same being unanimous.</w:t>
      </w:r>
    </w:p>
    <w:p w:rsidR="00095213" w:rsidRDefault="00095213" w:rsidP="00095213">
      <w:pPr>
        <w:tabs>
          <w:tab w:val="left" w:pos="0"/>
        </w:tabs>
        <w:ind w:left="1440" w:hanging="1530"/>
      </w:pPr>
    </w:p>
    <w:p w:rsidR="00095213" w:rsidRDefault="00095213" w:rsidP="00095213">
      <w:pPr>
        <w:tabs>
          <w:tab w:val="left" w:pos="0"/>
        </w:tabs>
        <w:ind w:left="1440" w:hanging="1530"/>
      </w:pPr>
      <w:r>
        <w:t>17 R 56</w:t>
      </w:r>
      <w:r>
        <w:tab/>
        <w:t xml:space="preserve">A resolution authorizing the cancellation of certain taxes is read by title, and </w:t>
      </w:r>
    </w:p>
    <w:p w:rsidR="00095213" w:rsidRDefault="00095213" w:rsidP="00095213">
      <w:pPr>
        <w:tabs>
          <w:tab w:val="left" w:pos="0"/>
        </w:tabs>
        <w:ind w:left="1440" w:hanging="1530"/>
      </w:pPr>
    </w:p>
    <w:p w:rsidR="00095213" w:rsidRDefault="00095213" w:rsidP="00095213">
      <w:pPr>
        <w:tabs>
          <w:tab w:val="left" w:pos="0"/>
        </w:tabs>
        <w:ind w:left="1440" w:hanging="1530"/>
      </w:pPr>
      <w:r>
        <w:tab/>
      </w:r>
      <w:r>
        <w:tab/>
        <w:t>Upon motion of Councilman Beauchamp seconded by Councilman Fagnant it is voted that the resolution be passed, a voice vote on same being unanimous.</w:t>
      </w:r>
    </w:p>
    <w:p w:rsidR="00095213" w:rsidRDefault="00095213" w:rsidP="00095213">
      <w:pPr>
        <w:tabs>
          <w:tab w:val="left" w:pos="0"/>
        </w:tabs>
        <w:ind w:left="1440" w:hanging="1530"/>
      </w:pPr>
    </w:p>
    <w:p w:rsidR="00095213" w:rsidRDefault="00095213" w:rsidP="00095213">
      <w:pPr>
        <w:tabs>
          <w:tab w:val="left" w:pos="0"/>
        </w:tabs>
        <w:ind w:left="1440" w:hanging="1530"/>
      </w:pPr>
      <w:r>
        <w:t>17 R 58</w:t>
      </w:r>
      <w:r>
        <w:tab/>
        <w:t xml:space="preserve">A resolution authorizing Mayor to purchase property located at 50 First Avenue is read by title, and </w:t>
      </w:r>
    </w:p>
    <w:p w:rsidR="00095213" w:rsidRDefault="00095213" w:rsidP="00095213">
      <w:pPr>
        <w:tabs>
          <w:tab w:val="left" w:pos="0"/>
        </w:tabs>
        <w:ind w:left="1440" w:hanging="1530"/>
      </w:pPr>
    </w:p>
    <w:p w:rsidR="00095213" w:rsidRDefault="00095213" w:rsidP="00095213">
      <w:pPr>
        <w:tabs>
          <w:tab w:val="left" w:pos="0"/>
        </w:tabs>
        <w:ind w:left="1440" w:hanging="1530"/>
      </w:pPr>
      <w:r>
        <w:tab/>
      </w:r>
      <w:r>
        <w:tab/>
        <w:t>A motion is made by Councilman Beauchamp seconded by Councilwoman Murray that the resolution be passed, however, before this is voted on</w:t>
      </w:r>
    </w:p>
    <w:p w:rsidR="00095213" w:rsidRDefault="00095213" w:rsidP="00095213">
      <w:pPr>
        <w:tabs>
          <w:tab w:val="left" w:pos="0"/>
        </w:tabs>
        <w:ind w:left="1440" w:hanging="1530"/>
      </w:pPr>
    </w:p>
    <w:p w:rsidR="00095213" w:rsidRDefault="00095213" w:rsidP="00095213">
      <w:pPr>
        <w:tabs>
          <w:tab w:val="left" w:pos="0"/>
        </w:tabs>
        <w:ind w:left="1440" w:hanging="1530"/>
      </w:pPr>
      <w:r>
        <w:tab/>
      </w:r>
      <w:r>
        <w:tab/>
        <w:t xml:space="preserve">Upon motion of Councilman Cournoyer seconded by Councilman Beauchamp it is voted that the ordinance be amended as follows: In Section 1 after “Island” </w:t>
      </w:r>
      <w:r>
        <w:lastRenderedPageBreak/>
        <w:t>insert “free of any and all liens and/or encumbrances”.  This amendment is voted on and passed unanimously on a voice vote.  The resolution, as amended, is then voted on and passed unanimously on a voice vote.</w:t>
      </w:r>
    </w:p>
    <w:p w:rsidR="00095213" w:rsidRDefault="00095213" w:rsidP="00095213">
      <w:pPr>
        <w:tabs>
          <w:tab w:val="left" w:pos="0"/>
        </w:tabs>
        <w:ind w:left="1440" w:hanging="1530"/>
      </w:pPr>
    </w:p>
    <w:p w:rsidR="00095213" w:rsidRDefault="00095213" w:rsidP="00095213">
      <w:pPr>
        <w:tabs>
          <w:tab w:val="left" w:pos="0"/>
        </w:tabs>
        <w:ind w:left="1440" w:hanging="1530"/>
      </w:pPr>
      <w:r>
        <w:t>17 R 59</w:t>
      </w:r>
      <w:r>
        <w:tab/>
        <w:t xml:space="preserve">A resolution granting permission to use city property is read by title, and </w:t>
      </w:r>
    </w:p>
    <w:p w:rsidR="00095213" w:rsidRDefault="00095213" w:rsidP="00095213">
      <w:pPr>
        <w:tabs>
          <w:tab w:val="left" w:pos="0"/>
        </w:tabs>
        <w:ind w:left="1440" w:hanging="1530"/>
      </w:pPr>
    </w:p>
    <w:p w:rsidR="00095213" w:rsidRDefault="00095213" w:rsidP="00095213">
      <w:pPr>
        <w:tabs>
          <w:tab w:val="left" w:pos="0"/>
        </w:tabs>
        <w:ind w:left="1440" w:hanging="1530"/>
      </w:pPr>
      <w:r>
        <w:tab/>
      </w:r>
      <w:r>
        <w:tab/>
        <w:t>Upon motion of Councilwoman Murray seconded by Councilman Beauchamp it is voted that the resolution be passed, a voice vote on same being unanimous.</w:t>
      </w:r>
    </w:p>
    <w:p w:rsidR="00095213" w:rsidRDefault="00095213" w:rsidP="00095213">
      <w:pPr>
        <w:tabs>
          <w:tab w:val="left" w:pos="0"/>
        </w:tabs>
        <w:ind w:left="1440" w:hanging="1530"/>
      </w:pPr>
    </w:p>
    <w:p w:rsidR="00095213" w:rsidRDefault="00095213" w:rsidP="00095213">
      <w:pPr>
        <w:tabs>
          <w:tab w:val="left" w:pos="0"/>
        </w:tabs>
        <w:ind w:left="1440" w:hanging="1530"/>
      </w:pPr>
      <w:r>
        <w:t>17 R 60</w:t>
      </w:r>
      <w:r>
        <w:tab/>
        <w:t xml:space="preserve">A resolution for approval and ratification of the settlement agreement with the Town of North Smithfield and the approval and ratification of the amended and restated interjurisdictional agreement is read by title, and </w:t>
      </w:r>
    </w:p>
    <w:p w:rsidR="00095213" w:rsidRDefault="00095213" w:rsidP="00095213">
      <w:pPr>
        <w:tabs>
          <w:tab w:val="left" w:pos="0"/>
        </w:tabs>
        <w:ind w:left="1440" w:hanging="1530"/>
      </w:pPr>
    </w:p>
    <w:p w:rsidR="00095213" w:rsidRDefault="00095213" w:rsidP="00095213">
      <w:pPr>
        <w:tabs>
          <w:tab w:val="left" w:pos="0"/>
        </w:tabs>
        <w:ind w:left="1440" w:hanging="1530"/>
      </w:pPr>
      <w:r>
        <w:tab/>
      </w:r>
      <w:r>
        <w:tab/>
        <w:t>Upon motion of Councilman Cournoyer seconded by Councilman Beauchamp it is voted that the resolution be passed, a voice vote on same being unanimous.</w:t>
      </w:r>
    </w:p>
    <w:p w:rsidR="00095213" w:rsidRDefault="00095213" w:rsidP="00095213">
      <w:pPr>
        <w:tabs>
          <w:tab w:val="left" w:pos="0"/>
        </w:tabs>
        <w:ind w:left="1440" w:hanging="1530"/>
      </w:pPr>
    </w:p>
    <w:p w:rsidR="00095213" w:rsidRDefault="00095213" w:rsidP="00095213">
      <w:pPr>
        <w:tabs>
          <w:tab w:val="left" w:pos="0"/>
        </w:tabs>
        <w:ind w:left="1440" w:hanging="1530"/>
      </w:pPr>
      <w:r>
        <w:tab/>
      </w:r>
      <w:r>
        <w:tab/>
        <w:t>Upon motion of Councilman Beauchamp seconded by Councilors Cournoyer, Fagnant and Murray it is voted that the meeting be and it is hereby adjourned at 9:55 P.M.</w:t>
      </w:r>
    </w:p>
    <w:p w:rsidR="00095213" w:rsidRDefault="00095213" w:rsidP="00095213">
      <w:pPr>
        <w:tabs>
          <w:tab w:val="left" w:pos="0"/>
        </w:tabs>
        <w:ind w:left="1440" w:hanging="1530"/>
      </w:pPr>
    </w:p>
    <w:p w:rsidR="00095213" w:rsidRDefault="00095213" w:rsidP="00095213">
      <w:pPr>
        <w:tabs>
          <w:tab w:val="left" w:pos="0"/>
        </w:tabs>
        <w:ind w:left="1440" w:hanging="1530"/>
      </w:pPr>
      <w:r>
        <w:tab/>
      </w:r>
      <w:r>
        <w:tab/>
        <w:t>Attest:</w:t>
      </w:r>
      <w:r>
        <w:tab/>
      </w:r>
      <w:r>
        <w:tab/>
      </w:r>
      <w:r>
        <w:tab/>
        <w:t>Christina Harmon-Duarte</w:t>
      </w:r>
      <w:r>
        <w:tab/>
      </w:r>
      <w:r>
        <w:tab/>
        <w:t>City Clerk</w:t>
      </w:r>
    </w:p>
    <w:p w:rsidR="00095213" w:rsidRDefault="00095213" w:rsidP="00095213">
      <w:pPr>
        <w:tabs>
          <w:tab w:val="left" w:pos="0"/>
        </w:tabs>
        <w:ind w:left="1440" w:hanging="1530"/>
      </w:pPr>
    </w:p>
    <w:p w:rsidR="00095213" w:rsidRDefault="00095213" w:rsidP="00095213">
      <w:pPr>
        <w:tabs>
          <w:tab w:val="left" w:pos="0"/>
        </w:tabs>
        <w:ind w:left="1440" w:hanging="1530"/>
      </w:pPr>
      <w:r>
        <w:tab/>
      </w:r>
      <w:r>
        <w:tab/>
        <w:t xml:space="preserve">       </w:t>
      </w:r>
    </w:p>
    <w:p w:rsidR="00095213" w:rsidRDefault="00095213" w:rsidP="00095213">
      <w:pPr>
        <w:tabs>
          <w:tab w:val="left" w:pos="0"/>
        </w:tabs>
        <w:ind w:left="1440" w:hanging="1530"/>
      </w:pPr>
    </w:p>
    <w:p w:rsidR="00095213" w:rsidRDefault="00095213" w:rsidP="00095213">
      <w:pPr>
        <w:tabs>
          <w:tab w:val="left" w:pos="0"/>
        </w:tabs>
        <w:ind w:left="1440" w:hanging="1530"/>
      </w:pPr>
      <w:r>
        <w:tab/>
      </w:r>
      <w:r>
        <w:tab/>
      </w:r>
    </w:p>
    <w:p w:rsidR="00095213" w:rsidRDefault="00095213" w:rsidP="00095213">
      <w:pPr>
        <w:ind w:left="1440"/>
      </w:pPr>
    </w:p>
    <w:p w:rsidR="00095213" w:rsidRDefault="00095213" w:rsidP="00095213">
      <w:pPr>
        <w:ind w:left="1440"/>
      </w:pPr>
    </w:p>
    <w:p w:rsidR="00095213" w:rsidRDefault="00095213" w:rsidP="00095213">
      <w:pPr>
        <w:ind w:left="1440" w:hanging="1440"/>
      </w:pPr>
    </w:p>
    <w:p w:rsidR="00095213" w:rsidRDefault="00095213" w:rsidP="00095213">
      <w:pPr>
        <w:ind w:left="1440" w:hanging="1440"/>
      </w:pPr>
    </w:p>
    <w:p w:rsidR="00095213" w:rsidRDefault="00095213" w:rsidP="00095213">
      <w:pPr>
        <w:ind w:left="1440" w:hanging="1440"/>
      </w:pPr>
      <w:r>
        <w:tab/>
        <w:t xml:space="preserve">    </w:t>
      </w:r>
      <w:r>
        <w:tab/>
        <w:t xml:space="preserve">      </w:t>
      </w:r>
    </w:p>
    <w:p w:rsidR="00095213" w:rsidRDefault="00095213" w:rsidP="00095213">
      <w:pPr>
        <w:ind w:left="1440" w:hanging="1440"/>
      </w:pPr>
    </w:p>
    <w:p w:rsidR="00095213" w:rsidRDefault="00095213" w:rsidP="00095213">
      <w:pPr>
        <w:ind w:left="1440" w:hanging="1440"/>
      </w:pPr>
      <w:r>
        <w:t xml:space="preserve">  </w:t>
      </w:r>
    </w:p>
    <w:p w:rsidR="00095213" w:rsidRDefault="00095213" w:rsidP="00095213">
      <w:pPr>
        <w:ind w:left="1440" w:hanging="1440"/>
      </w:pPr>
      <w:r>
        <w:tab/>
        <w:t xml:space="preserve"> </w:t>
      </w:r>
    </w:p>
    <w:p w:rsidR="00E120F5" w:rsidRDefault="00E120F5"/>
    <w:sectPr w:rsidR="00E120F5" w:rsidSect="00323299">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095213"/>
    <w:rsid w:val="00044E0C"/>
    <w:rsid w:val="000555FE"/>
    <w:rsid w:val="00095213"/>
    <w:rsid w:val="000D6728"/>
    <w:rsid w:val="00323299"/>
    <w:rsid w:val="00527658"/>
    <w:rsid w:val="00991313"/>
    <w:rsid w:val="009C5BF6"/>
    <w:rsid w:val="00B928A5"/>
    <w:rsid w:val="00D45F24"/>
    <w:rsid w:val="00DD0E4E"/>
    <w:rsid w:val="00E120F5"/>
    <w:rsid w:val="00E847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2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565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2242</Words>
  <Characters>12781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City of Woonsocket, RI</Company>
  <LinksUpToDate>false</LinksUpToDate>
  <CharactersWithSpaces>14994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ppayeur</dc:creator>
  <cp:lastModifiedBy>cduarte</cp:lastModifiedBy>
  <cp:revision>7</cp:revision>
  <cp:lastPrinted>2017-06-13T16:06:00Z</cp:lastPrinted>
  <dcterms:created xsi:type="dcterms:W3CDTF">2017-05-16T15:56:00Z</dcterms:created>
  <dcterms:modified xsi:type="dcterms:W3CDTF">2017-06-13T16:49:00Z</dcterms:modified>
</cp:coreProperties>
</file>