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5" w:rsidRDefault="00F84635" w:rsidP="00CE6ADB">
      <w:pPr>
        <w:ind w:left="1440" w:hanging="1350"/>
        <w:rPr>
          <w:b/>
        </w:rPr>
      </w:pPr>
    </w:p>
    <w:p w:rsidR="00CE6ADB" w:rsidRPr="006D054C" w:rsidRDefault="00CE6ADB" w:rsidP="00CE6ADB">
      <w:pPr>
        <w:ind w:left="1440" w:hanging="1350"/>
        <w:rPr>
          <w:b/>
        </w:rPr>
      </w:pPr>
      <w:r w:rsidRPr="006D054C">
        <w:rPr>
          <w:b/>
        </w:rPr>
        <w:t>Tuesday, September 6, 2016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At a public hearing of the City Council, in the City of Woonsocket, County of Providence, State of Rhode Island on Tuesday, September 6, 2016 at 6:30 P.M.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All members are present.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Public hearing was held on the following ordinances and communications: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98</w:t>
      </w:r>
      <w:r>
        <w:tab/>
        <w:t>An ordinance in amendment of Zoning Ordinance regarding live/work units.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101</w:t>
      </w:r>
      <w:r>
        <w:tab/>
        <w:t>An ordinance amending the Comprehensive Plan of the City of Woonsocket, Amendment #2016-3 – Cass Avenue and Ricard Street</w:t>
      </w:r>
      <w:r w:rsidR="006D054C">
        <w:t>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102</w:t>
      </w:r>
      <w:r>
        <w:tab/>
        <w:t>An ordinance in amendment of  Zoning Ordinance changing the zoning designation of Assessor’s Plat 49 Lots 2 and 246 from I-1 to MU-2.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Richard Fagnant addressed the council.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Upon motion of </w:t>
      </w:r>
      <w:r w:rsidR="001819F5">
        <w:t>Councilman Mancieri</w:t>
      </w:r>
      <w:r>
        <w:t xml:space="preserve"> seconded by Councilman </w:t>
      </w:r>
      <w:r w:rsidR="001819F5">
        <w:t>Gendron</w:t>
      </w:r>
      <w:r>
        <w:t xml:space="preserve"> it is voted that the public hearing be and it is hereby adjourned at 6:40 P.M.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The regular meeting immediately follows at 7 P.M.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All members are present. 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The prayer is read by the Clerk.  The Pledge of Allegiance is given by the assembly.</w:t>
      </w:r>
    </w:p>
    <w:p w:rsidR="00CE6ADB" w:rsidRDefault="00CE6ADB" w:rsidP="00CE6ADB">
      <w:pPr>
        <w:ind w:left="1440" w:hanging="1350"/>
      </w:pPr>
    </w:p>
    <w:p w:rsidR="001819F5" w:rsidRDefault="00CE6ADB" w:rsidP="001819F5">
      <w:pPr>
        <w:ind w:left="1440" w:hanging="1350"/>
      </w:pPr>
      <w:r>
        <w:tab/>
      </w:r>
      <w:r w:rsidR="001819F5">
        <w:t>The following persons addressed the Council under citizens good and welfare:</w:t>
      </w:r>
    </w:p>
    <w:p w:rsidR="001819F5" w:rsidRDefault="001819F5" w:rsidP="001819F5">
      <w:pPr>
        <w:ind w:left="1440" w:hanging="1350"/>
      </w:pPr>
      <w:r>
        <w:tab/>
        <w:t>Tracey Casey, John Reynolds Jr., Charles Lemoine, Richard Fagnant and Michael Lataille.</w:t>
      </w:r>
    </w:p>
    <w:p w:rsidR="001819F5" w:rsidRDefault="001819F5" w:rsidP="001819F5">
      <w:pPr>
        <w:ind w:left="1440" w:hanging="1350"/>
      </w:pPr>
    </w:p>
    <w:p w:rsidR="001819F5" w:rsidRDefault="001819F5" w:rsidP="001819F5">
      <w:pPr>
        <w:ind w:left="1440"/>
      </w:pPr>
      <w:r>
        <w:t>Upon motion of Councilman Mancieri seconded by Councilman Gendron it is voted to dispense with the regular order of business and take up the following resolution:</w:t>
      </w:r>
    </w:p>
    <w:p w:rsidR="001819F5" w:rsidRDefault="001819F5" w:rsidP="001819F5">
      <w:pPr>
        <w:ind w:left="1440"/>
      </w:pPr>
    </w:p>
    <w:p w:rsidR="001819F5" w:rsidRDefault="001819F5" w:rsidP="001819F5">
      <w:pPr>
        <w:ind w:left="1440" w:hanging="1350"/>
      </w:pPr>
      <w:r>
        <w:t>16 R 138</w:t>
      </w:r>
      <w:r>
        <w:tab/>
        <w:t xml:space="preserve">A resolution ratifying the tentative agreement between Rhode Island Council 94, AFSCME, AFL-CIO, Municipal Employees Local 670 is read by title, and </w:t>
      </w:r>
    </w:p>
    <w:p w:rsidR="001819F5" w:rsidRDefault="001819F5" w:rsidP="001819F5">
      <w:pPr>
        <w:ind w:left="1440" w:hanging="1350"/>
      </w:pPr>
    </w:p>
    <w:p w:rsidR="001819F5" w:rsidRDefault="001819F5" w:rsidP="001819F5">
      <w:pPr>
        <w:ind w:left="1440" w:hanging="1350"/>
      </w:pPr>
      <w:r>
        <w:tab/>
        <w:t>Upon motion of Councilwoman Murray seconded by Councilman Gendron it is voted that the resolution be passed, a roll call vote on same being unanimous.</w:t>
      </w:r>
    </w:p>
    <w:p w:rsidR="001819F5" w:rsidRDefault="001819F5" w:rsidP="001819F5">
      <w:pPr>
        <w:ind w:left="1440" w:hanging="1350"/>
      </w:pPr>
    </w:p>
    <w:p w:rsidR="001819F5" w:rsidRDefault="001819F5" w:rsidP="001819F5">
      <w:pPr>
        <w:ind w:left="1440"/>
      </w:pPr>
      <w:r>
        <w:t>A motion was made to dispense with the regular order of business and take up the following three ordinances:</w:t>
      </w:r>
    </w:p>
    <w:p w:rsidR="001819F5" w:rsidRDefault="001819F5" w:rsidP="001819F5">
      <w:pPr>
        <w:ind w:left="1440"/>
      </w:pPr>
    </w:p>
    <w:p w:rsidR="00CE6ADB" w:rsidRDefault="00CE6ADB" w:rsidP="00CE6ADB">
      <w:pPr>
        <w:ind w:left="1440" w:hanging="1350"/>
      </w:pPr>
      <w:r>
        <w:t>16 O 98</w:t>
      </w:r>
      <w:r>
        <w:tab/>
        <w:t>An ordinance in amendment of Zoning Ordinance, City of Woonsocket regarding live/work units, which was tabled at the meeting of July 19</w:t>
      </w:r>
      <w:r>
        <w:rPr>
          <w:vertAlign w:val="superscript"/>
        </w:rPr>
        <w:t>th</w:t>
      </w:r>
      <w:r>
        <w:t xml:space="preserve">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Mancieri seconded by Councilwoman Murray it is voted that the ordinance be passed for the first time, a roll call vote on same being 4-3 with Councilors Brien, Gendron and Jalette voting no.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101</w:t>
      </w:r>
      <w:r>
        <w:tab/>
        <w:t>An ordinance in amendment of Comprehensive Plan of the City of Woonsocket #20165-3 Cass Avenue and Ricard Street which was tabled at the meeting of August 1</w:t>
      </w:r>
      <w:r>
        <w:rPr>
          <w:vertAlign w:val="superscript"/>
        </w:rPr>
        <w:t>st</w:t>
      </w:r>
      <w:r>
        <w:t xml:space="preserve">,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Mancieri seconded by Councilman Beauchamp it is voted that the ordinance be passed for the first time, a roll call vote on same being 6-1 with Councilman Gendron voting no.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lastRenderedPageBreak/>
        <w:t>16 O 102</w:t>
      </w:r>
      <w:r>
        <w:tab/>
        <w:t>An ordinance in amendment of Zoning Ordinance, City of Woonsocket changing the zoning designation of Assessor’s Plat 49, Lots 2 and 246 from I-1 to MU-2, which was tabled at the meeting of August 1</w:t>
      </w:r>
      <w:r>
        <w:rPr>
          <w:vertAlign w:val="superscript"/>
        </w:rPr>
        <w:t>st</w:t>
      </w:r>
      <w:r>
        <w:t xml:space="preserve">,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A motion is made by Councilman Mancieri </w:t>
      </w:r>
      <w:r w:rsidR="001819F5">
        <w:t xml:space="preserve">seconded by Councilwoman Murray it is voted </w:t>
      </w:r>
      <w:r>
        <w:t>that the ordinance be passed for the first time, however, before this is voted on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/>
      </w:pPr>
      <w:r>
        <w:t>Upon motion of Councilman Mancieri seconded by Councilwoman Murray it is voted to amend “MU-2 to MU-1”.  This amendment is voted on passed unanimously on a roll call vote.</w:t>
      </w:r>
    </w:p>
    <w:p w:rsidR="00CE6ADB" w:rsidRDefault="00CE6ADB" w:rsidP="00CE6ADB">
      <w:pPr>
        <w:ind w:left="1440"/>
      </w:pPr>
    </w:p>
    <w:p w:rsidR="00CE6ADB" w:rsidRDefault="00CE6ADB" w:rsidP="00CE6ADB">
      <w:pPr>
        <w:ind w:left="1440"/>
      </w:pPr>
      <w:r>
        <w:t xml:space="preserve">Upon motion of Councilman Brien seconded by Councilman Gendron it is voted to amend to state “No residential use shall be permitted”.  This amendment is voted on and passed on a 4-3 roll call vote with Councilors Mancieri, Murray and Moreau voting no.  The ordinance, as amended, is then voted and passed for the first time on a unanimous roll call vote.  </w:t>
      </w:r>
      <w:r>
        <w:tab/>
        <w:t xml:space="preserve">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Jalette seconded by Councilman Gendron it is voted that the minutes of the regular meeting held August 15</w:t>
      </w:r>
      <w:r>
        <w:rPr>
          <w:vertAlign w:val="superscript"/>
        </w:rPr>
        <w:t>th</w:t>
      </w:r>
      <w:r>
        <w:t xml:space="preserve"> be approved as submitted with one amendment as follows:  </w:t>
      </w:r>
      <w:r w:rsidR="003728D6">
        <w:t xml:space="preserve">in </w:t>
      </w:r>
      <w:r w:rsidR="00C000AE">
        <w:t xml:space="preserve">Section 2 of </w:t>
      </w:r>
      <w:r w:rsidR="003728D6">
        <w:t>Resolution 16 R 123, strike “this resolution” twice and</w:t>
      </w:r>
      <w:r w:rsidR="00C000AE">
        <w:t xml:space="preserve"> in its place</w:t>
      </w:r>
      <w:r w:rsidR="003728D6">
        <w:t xml:space="preserve"> add “a resolution to authorize an RFP”,</w:t>
      </w:r>
      <w:r>
        <w:t xml:space="preserve">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Jalette  seconded by Councilman Gendron  it is voted that the consent agenda be approved as submitted and remove 16 CO 44,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CO 44</w:t>
      </w:r>
      <w:r>
        <w:tab/>
        <w:t>A communication from Michael Annarummo regarding evaluation of sound system in Harris Hall by Hoffman Engineering Inc is read by title.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The following items were listed on the consent agenda:  </w:t>
      </w:r>
    </w:p>
    <w:p w:rsidR="00CE6ADB" w:rsidRDefault="00CE6ADB" w:rsidP="00CE6ADB">
      <w:pPr>
        <w:ind w:left="1440" w:hanging="1350"/>
      </w:pPr>
    </w:p>
    <w:p w:rsidR="0025392C" w:rsidRDefault="0025392C" w:rsidP="0025392C">
      <w:pPr>
        <w:ind w:left="1440" w:hanging="1350"/>
      </w:pPr>
      <w:r>
        <w:t>16 CO 42</w:t>
      </w:r>
      <w:r>
        <w:tab/>
        <w:t>A communication from Planning Board Chairman submitting response to request for advice and recommendation regarding amendments to Zoning Ordinance regarding live/work units.</w:t>
      </w:r>
    </w:p>
    <w:p w:rsidR="0025392C" w:rsidRDefault="0025392C" w:rsidP="0025392C">
      <w:pPr>
        <w:ind w:left="1440" w:hanging="1350"/>
      </w:pPr>
    </w:p>
    <w:p w:rsidR="0025392C" w:rsidRDefault="0025392C" w:rsidP="0025392C">
      <w:pPr>
        <w:ind w:left="1440" w:hanging="1350"/>
      </w:pPr>
      <w:r>
        <w:t>16 CO 43</w:t>
      </w:r>
      <w:r>
        <w:tab/>
        <w:t>A communication from Planning Board Chairman submitting response to request for advice and recommendation regarding amendments to Comprehensive Plan and Zoning Ordinance Assessor’s Plat 49 Lots 2 and 246 (Cass Avenue and Ricard Street).</w:t>
      </w:r>
    </w:p>
    <w:p w:rsidR="0025392C" w:rsidRDefault="0025392C" w:rsidP="0025392C">
      <w:pPr>
        <w:ind w:left="1440" w:hanging="1350"/>
      </w:pPr>
    </w:p>
    <w:p w:rsidR="00CE6ADB" w:rsidRDefault="00CE6ADB" w:rsidP="00CE6ADB">
      <w:pPr>
        <w:ind w:left="1440" w:hanging="1350"/>
      </w:pPr>
      <w:r>
        <w:t>16 CO 45</w:t>
      </w:r>
      <w:r>
        <w:tab/>
        <w:t>Opinion of City Solicitor regarding claim of Rowland Mehlenbacher.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CP 5</w:t>
      </w:r>
      <w:r w:rsidR="00DF6EE2">
        <w:t>2</w:t>
      </w:r>
      <w:r>
        <w:tab/>
        <w:t>Monthly odor report from CH2M Hill.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 xml:space="preserve">16 M </w:t>
      </w:r>
      <w:r w:rsidR="00DF6EE2">
        <w:t>0</w:t>
      </w:r>
      <w:r>
        <w:t>8</w:t>
      </w:r>
      <w:r>
        <w:tab/>
        <w:t>A communication from Mayor regarding Water Treatment Facility Project is read by title.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LC 26</w:t>
      </w:r>
      <w:r>
        <w:tab/>
        <w:t xml:space="preserve">Application of Antonio’s Inc. d/b/a Original House of Pizza to hold Class BL license at 1431 Diamond Hill Road, which was advertised for hearing on this date,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Upon motion of Councilman Mancieri seconded by Councilman Gendron it is voted that the license be granted, a voice vote on same being unanimous.  Mina Mekhael addressed the council at the public hearing.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LC 27</w:t>
      </w:r>
      <w:r>
        <w:tab/>
        <w:t xml:space="preserve">Upon motion of Councilman Jalette seconded by Councilwoman Murray it is voted that the following licenses be granted, a voice vote on same being unanimous: 1 application for Class F liquor and entertainment license, 2 applications for holiday licenses, 5 applications for renewal of coin-operated machine license, 1 application for renewal of private detective license, 12 </w:t>
      </w:r>
      <w:r>
        <w:lastRenderedPageBreak/>
        <w:t>applications for renewal of quarterly entertainment licenses, 1 application for renewal of private detective license and 2 applications for renewal of tattoo license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CP 50</w:t>
      </w:r>
      <w:r>
        <w:tab/>
        <w:t xml:space="preserve">A request of Councilman Gendron to address the following items: </w:t>
      </w:r>
      <w:r w:rsidR="00AA532E">
        <w:t>I</w:t>
      </w:r>
      <w:r>
        <w:t xml:space="preserve">nterjurisdictional </w:t>
      </w:r>
      <w:r w:rsidR="00AA532E">
        <w:t>A</w:t>
      </w:r>
      <w:r>
        <w:t xml:space="preserve">greements, </w:t>
      </w:r>
      <w:r w:rsidR="00AA532E">
        <w:t>W</w:t>
      </w:r>
      <w:r>
        <w:t xml:space="preserve">ater </w:t>
      </w:r>
      <w:r w:rsidR="00AA532E">
        <w:t>T</w:t>
      </w:r>
      <w:r>
        <w:t xml:space="preserve">reatment </w:t>
      </w:r>
      <w:r w:rsidR="00AA532E">
        <w:t>P</w:t>
      </w:r>
      <w:r>
        <w:t xml:space="preserve">lant and economic development/former </w:t>
      </w:r>
      <w:r w:rsidR="00AA532E">
        <w:t>M</w:t>
      </w:r>
      <w:r>
        <w:t xml:space="preserve">iddle </w:t>
      </w:r>
      <w:r w:rsidR="00AA532E">
        <w:t>S</w:t>
      </w:r>
      <w:r>
        <w:t>chool redevelopment is read by title.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CP 51</w:t>
      </w:r>
      <w:r>
        <w:tab/>
        <w:t>A request of Vice President Brien to address the following items: auto tax-NADA-Hold Harmless, Public Saf</w:t>
      </w:r>
      <w:r w:rsidR="00AA532E">
        <w:t>ety study, Broadway junkyard, W</w:t>
      </w:r>
      <w:r>
        <w:t xml:space="preserve">ater </w:t>
      </w:r>
      <w:r w:rsidR="00AA532E">
        <w:t>T</w:t>
      </w:r>
      <w:r>
        <w:t xml:space="preserve">reatment </w:t>
      </w:r>
      <w:r w:rsidR="00AA532E">
        <w:t>P</w:t>
      </w:r>
      <w:r>
        <w:t>lant, Andrew Palmer Park, claims vs. City/Solicitor requirements and road improvements-taxpayer recognition is read by title.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Planning &amp; Development Director N. David Bouley introduced new city planner Rudy Almeida.</w:t>
      </w:r>
    </w:p>
    <w:p w:rsidR="00CE6ADB" w:rsidRDefault="00CE6ADB" w:rsidP="00AA532E">
      <w:pPr>
        <w:ind w:left="1440"/>
      </w:pPr>
      <w:r>
        <w:t xml:space="preserve">The following remarks are made under good and welfare: 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Councilman Mancieri passed.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President Moreau passed.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Councilwoman Murray passed.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Councilman Beauchamp reminded everyone of voting next week and to get out and vote.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Councilman Brien passed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Councilman Gendron wished his wife a happy anniversary.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Councilman Jalette stated the importance of voting </w:t>
      </w:r>
      <w:r w:rsidR="00AA532E">
        <w:t xml:space="preserve">and </w:t>
      </w:r>
      <w:r>
        <w:t xml:space="preserve">hoping for a big turnout. 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86</w:t>
      </w:r>
      <w:r>
        <w:tab/>
        <w:t>An ordinance in amendment of Chapter 15 entitled “Parks and Recreation” of the Code of Ordinances, City of Woonsocket which was passed for the first time on August 15</w:t>
      </w:r>
      <w:r>
        <w:rPr>
          <w:vertAlign w:val="superscript"/>
        </w:rPr>
        <w:t>th</w:t>
      </w:r>
      <w:r>
        <w:t xml:space="preserve">,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A motion was made by Councilman Jalette seconded by Councilman Mancieri that the ordinance be passed, however before this is voted on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/>
      </w:pPr>
      <w:r>
        <w:t>A motion was made by Councilman Jalette seconded by Councilman</w:t>
      </w:r>
      <w:r w:rsidR="00AA532E">
        <w:t xml:space="preserve"> Mancieri to move the vote, a roll call vote on same being 5-2 with Councilors Beauchamp &amp; Moreau voting no.</w:t>
      </w:r>
    </w:p>
    <w:p w:rsidR="00CE6ADB" w:rsidRDefault="00CE6ADB" w:rsidP="00CE6ADB">
      <w:pPr>
        <w:ind w:left="1440"/>
      </w:pPr>
    </w:p>
    <w:p w:rsidR="00CE6ADB" w:rsidRDefault="00CE6ADB" w:rsidP="00CE6ADB">
      <w:pPr>
        <w:ind w:left="1440"/>
      </w:pPr>
      <w:r>
        <w:t xml:space="preserve">The motion to pass is then voted on and defeated on a 4-3 roll call vote with Councilors Gendron, Jalette and Mancieri voting yes. </w:t>
      </w:r>
      <w:r>
        <w:tab/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106</w:t>
      </w:r>
      <w:r>
        <w:tab/>
        <w:t xml:space="preserve">An ordinance transferring funds (General Fund/Contingencies to Expenditures)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Beauchamp seconded by Councilwoman Murray it is voted that the ordinance be passed, however the motion failed on a 4-3 roll call vote with Councilors Brien, Gendron, Jalette and Mancieri voting no.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107</w:t>
      </w:r>
      <w:r>
        <w:tab/>
        <w:t xml:space="preserve">An ordinance transferring funds (Water Division)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Upon motion of Councilman Beauchamp seconded by Councilman Mancieri it is voted that the ordinance be passed, however before this is voted on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/>
      </w:pPr>
      <w:r>
        <w:t xml:space="preserve">Upon motion of Councilman Jalette seconded by Councilman Gendron it is voted that the ordinance be tabled, a </w:t>
      </w:r>
      <w:r w:rsidR="00326360">
        <w:t>roll call</w:t>
      </w:r>
      <w:r>
        <w:t xml:space="preserve"> vote on same being 6-1 with Councilman Beauchamp voting no.</w:t>
      </w:r>
    </w:p>
    <w:p w:rsidR="00AA532E" w:rsidRDefault="00AA532E" w:rsidP="00CE6ADB">
      <w:pPr>
        <w:ind w:left="1440"/>
      </w:pPr>
    </w:p>
    <w:p w:rsidR="00AA532E" w:rsidRDefault="00AA532E" w:rsidP="00CE6ADB">
      <w:pPr>
        <w:ind w:left="1440"/>
      </w:pPr>
      <w:r>
        <w:lastRenderedPageBreak/>
        <w:t>Upon motion of Councilman Gendron seconded by Councilors Jalette &amp; Murray it is voted to remove Ordinance from the table.</w:t>
      </w:r>
    </w:p>
    <w:p w:rsidR="00326360" w:rsidRDefault="00326360" w:rsidP="00CE6ADB">
      <w:pPr>
        <w:ind w:left="1440"/>
      </w:pPr>
    </w:p>
    <w:p w:rsidR="00326360" w:rsidRDefault="00326360" w:rsidP="00CE6ADB">
      <w:pPr>
        <w:ind w:left="1440"/>
      </w:pPr>
      <w:r>
        <w:t>Upon motion of Councilman Gendron seconded by Councilor Jalette it is voted that the ordinance remain tabled,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108</w:t>
      </w:r>
      <w:r>
        <w:tab/>
        <w:t xml:space="preserve">An ordinance transferring funds (Water Division)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Councilwoman Murray seconded by Councilman Gendron it is voted that the ordinance be passed, a roll call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109</w:t>
      </w:r>
      <w:r>
        <w:tab/>
        <w:t xml:space="preserve">An ordinance granting permission to construct a water meter pit in the public right of way in Valley Street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Upon motion of Councilman Brien seconded by Councilman Gendron it is voted that the ordinance be passed for the first time, a roll call vote on same being unanimous.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110</w:t>
      </w:r>
      <w:r>
        <w:tab/>
        <w:t xml:space="preserve">An ordinance omnibus changes to licenses and permit fees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A motion is made by Councilman Mancieri seconded by Councilwoman Murray that the ordinance be passed, however before this is voted on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Upon motion of Councilman Beauchamp seconded by President Moreau it is voted that the ordinance be tabled, a roll call vote on same being 6-1 with Councilman Mancieri voting no.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O 111</w:t>
      </w:r>
      <w:r>
        <w:tab/>
        <w:t xml:space="preserve">An ordinance authorizing the City of Woonsocket to increase compensation to poll workers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Upon motion of Councilman Gendron seconded by Councilman Jalette it is voted that the ordinance be passed for the first time, a roll call vote on same being unanimous. 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R 129</w:t>
      </w:r>
      <w:r>
        <w:tab/>
        <w:t xml:space="preserve">A resolution authorizing the City of Woonsocket to enter into a Human Capital Management Solution/Services contract with ADP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A motion is made by Councilman Mancieri seconded by Councilwoman Murray that the resolution be passed, however before this is voted on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Gendron seconded by Councilman Beauchamp it is voted that the resolution be tabled,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R 130</w:t>
      </w:r>
      <w:r>
        <w:tab/>
        <w:t xml:space="preserve">A resolution to investigate options for posting audio and video streaming of city meetings on the city’s new website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Gendron seconded by Councilman Mancieri it is voted that the resolution be passed,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R 131</w:t>
      </w:r>
      <w:r>
        <w:tab/>
        <w:t xml:space="preserve">A resolution authorizing the cancellation of certain taxes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Jalette seconded by Councilwoman Murray it is voted that the resolution be passed,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R 132</w:t>
      </w:r>
      <w:r>
        <w:tab/>
        <w:t xml:space="preserve">A resolution authorizing the cancellation of certain taxes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Beauchamp seconded by Councilman Mancieri it is voted that the resolution be passed, a voice vote on same being unanimous.</w:t>
      </w:r>
    </w:p>
    <w:p w:rsidR="00A05518" w:rsidRDefault="00A05518" w:rsidP="00CE6ADB">
      <w:pPr>
        <w:ind w:left="1440" w:hanging="1350"/>
      </w:pPr>
    </w:p>
    <w:p w:rsidR="00A05518" w:rsidRDefault="00A05518" w:rsidP="00CE6ADB">
      <w:pPr>
        <w:ind w:left="1440" w:hanging="1350"/>
      </w:pPr>
    </w:p>
    <w:p w:rsidR="00A05518" w:rsidRDefault="00A05518" w:rsidP="00CE6ADB">
      <w:pPr>
        <w:ind w:left="1440" w:hanging="1350"/>
      </w:pPr>
    </w:p>
    <w:p w:rsidR="00A05518" w:rsidRDefault="00A05518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lastRenderedPageBreak/>
        <w:t>16 R 133</w:t>
      </w:r>
      <w:r>
        <w:tab/>
        <w:t xml:space="preserve">A resolution authorizing the cancellation of certain taxes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Councilwoman Murray seconded by Councilman Beauchamp it is voted that the resolution be passed,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R 134</w:t>
      </w:r>
      <w:r>
        <w:tab/>
        <w:t>A resolution granting permission to the Woonsocket High School Art Program to install a wall mural on city property located on Cass Avenue across from Woonsocket High School is read by title, and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A motion is made by Councilman Mancieri seconded by Councilwoman Murray</w:t>
      </w:r>
      <w:r w:rsidR="00326360">
        <w:t xml:space="preserve"> it is voted</w:t>
      </w:r>
      <w:r>
        <w:t xml:space="preserve"> that the resolution be passed</w:t>
      </w:r>
      <w:r w:rsidR="00531407">
        <w:t>, however</w:t>
      </w:r>
      <w:r>
        <w:t xml:space="preserve"> before this is voted on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/>
      </w:pPr>
      <w:r>
        <w:t>Upon motion of Councilman Gendron seconded by Councilman Beauchamp it is voted that the resolution be tabled,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R 135</w:t>
      </w:r>
      <w:r>
        <w:tab/>
        <w:t xml:space="preserve">A resolution accepting a perpetual utility easement from Leo J. Beaudoin Jr. necessary to complete the water distribution system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Beauchamp seconded by Councilman Gendron it is voted that the resolution be passed,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R 136</w:t>
      </w:r>
      <w:r>
        <w:tab/>
        <w:t xml:space="preserve">A resolution appointing Corey Brien as a member of the Board of Assessment Review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Brien seconded by Councilwoman Murray it is voted that the resolution be passed, a voice vote on same being unanimous.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>16 R 137</w:t>
      </w:r>
      <w:r>
        <w:tab/>
        <w:t xml:space="preserve">A resolution in support of the creation of a Municipal Economic Development (MED) zone for the Diamond Hill Road area and requesting the General Assembly to submit legislation to establish the MED Zone is read by title, and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 xml:space="preserve">Upon motion of Councilman Mancieri seconded by Councilman Jalette it is voted that the resolution be passed, however the motion was defeated </w:t>
      </w:r>
      <w:r w:rsidR="00326360">
        <w:t xml:space="preserve">on a 5-2 voice vote with Councilors Mancieri and  </w:t>
      </w:r>
      <w:r w:rsidR="002A5B62">
        <w:t>Jalette</w:t>
      </w:r>
      <w:r w:rsidR="00326360">
        <w:t xml:space="preserve"> voting no.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Upon motion of Councilman Gendron seconded by Councilors Beauchamp and Murray it is voted that the meeting be and it is hereby adjourned at 10:43 P.M.</w:t>
      </w:r>
    </w:p>
    <w:p w:rsidR="00CE6ADB" w:rsidRDefault="00CE6ADB" w:rsidP="00CE6ADB">
      <w:pPr>
        <w:ind w:left="1440" w:hanging="1350"/>
      </w:pPr>
    </w:p>
    <w:p w:rsidR="00326360" w:rsidRDefault="00326360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 xml:space="preserve">City Clerk      </w:t>
      </w:r>
      <w:r>
        <w:tab/>
        <w:t xml:space="preserve">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 xml:space="preserve">       </w:t>
      </w:r>
    </w:p>
    <w:p w:rsidR="00CE6ADB" w:rsidRDefault="00CE6ADB" w:rsidP="00CE6ADB">
      <w:pPr>
        <w:ind w:left="1440" w:hanging="1350"/>
      </w:pPr>
      <w:r>
        <w:t xml:space="preserve">        </w:t>
      </w:r>
    </w:p>
    <w:p w:rsidR="00CE6ADB" w:rsidRDefault="00CE6ADB" w:rsidP="00CE6ADB">
      <w:pPr>
        <w:ind w:left="1440" w:hanging="1350"/>
      </w:pPr>
      <w:r>
        <w:tab/>
      </w:r>
      <w:r>
        <w:tab/>
        <w:t xml:space="preserve">         </w:t>
      </w:r>
    </w:p>
    <w:p w:rsidR="00CE6ADB" w:rsidRDefault="00CE6ADB" w:rsidP="00CE6ADB">
      <w:pPr>
        <w:ind w:left="1440" w:hanging="1350"/>
      </w:pPr>
      <w:r>
        <w:tab/>
        <w:t xml:space="preserve"> </w:t>
      </w:r>
      <w:r>
        <w:tab/>
        <w:t xml:space="preserve">   </w:t>
      </w:r>
    </w:p>
    <w:p w:rsidR="00CE6ADB" w:rsidRDefault="00CE6ADB" w:rsidP="00CE6ADB">
      <w:pPr>
        <w:ind w:left="1440" w:hanging="1350"/>
      </w:pPr>
      <w:r>
        <w:t xml:space="preserve">       </w:t>
      </w:r>
    </w:p>
    <w:p w:rsidR="00CE6ADB" w:rsidRDefault="00CE6ADB" w:rsidP="00CE6ADB">
      <w:pPr>
        <w:ind w:left="1440" w:hanging="1350"/>
      </w:pPr>
      <w:r>
        <w:tab/>
        <w:t xml:space="preserve"> </w:t>
      </w:r>
      <w:r>
        <w:tab/>
        <w:t xml:space="preserve">   </w:t>
      </w:r>
    </w:p>
    <w:p w:rsidR="00CE6ADB" w:rsidRDefault="00CE6ADB" w:rsidP="00CE6ADB">
      <w:pPr>
        <w:ind w:left="1440" w:hanging="1350"/>
      </w:pPr>
      <w:r>
        <w:t xml:space="preserve">     </w:t>
      </w:r>
    </w:p>
    <w:p w:rsidR="00CE6ADB" w:rsidRDefault="00CE6ADB" w:rsidP="00CE6ADB">
      <w:pPr>
        <w:ind w:left="1440" w:hanging="1350"/>
      </w:pPr>
      <w:r>
        <w:tab/>
        <w:t xml:space="preserve"> </w:t>
      </w:r>
      <w:r>
        <w:tab/>
        <w:t xml:space="preserve">   </w:t>
      </w:r>
    </w:p>
    <w:p w:rsidR="00CE6ADB" w:rsidRDefault="00CE6ADB" w:rsidP="00CE6ADB">
      <w:pPr>
        <w:ind w:left="1440" w:hanging="1350"/>
      </w:pPr>
      <w:r>
        <w:t xml:space="preserve">        </w:t>
      </w:r>
    </w:p>
    <w:p w:rsidR="00CE6ADB" w:rsidRDefault="00CE6ADB" w:rsidP="00CE6ADB">
      <w:pPr>
        <w:ind w:left="1440" w:hanging="1350"/>
      </w:pPr>
      <w:r>
        <w:tab/>
        <w:t xml:space="preserve"> </w:t>
      </w:r>
      <w:r>
        <w:tab/>
        <w:t xml:space="preserve">   </w:t>
      </w:r>
    </w:p>
    <w:p w:rsidR="00CE6ADB" w:rsidRDefault="00CE6ADB" w:rsidP="00CE6ADB">
      <w:pPr>
        <w:ind w:left="1440" w:hanging="1350"/>
      </w:pPr>
    </w:p>
    <w:p w:rsidR="00CE6ADB" w:rsidRDefault="00CE6ADB" w:rsidP="00CE6ADB">
      <w:pPr>
        <w:ind w:left="1440" w:hanging="1350"/>
      </w:pPr>
      <w:r>
        <w:tab/>
      </w:r>
    </w:p>
    <w:p w:rsidR="00CE6ADB" w:rsidRDefault="00CE6ADB" w:rsidP="00CE6ADB"/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</w:pPr>
      <w:r>
        <w:t xml:space="preserve">       </w:t>
      </w: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</w:pPr>
      <w:r>
        <w:t xml:space="preserve"> </w:t>
      </w: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</w:pPr>
      <w:r>
        <w:t xml:space="preserve"> </w:t>
      </w: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</w:pPr>
      <w:r>
        <w:t xml:space="preserve">    </w:t>
      </w:r>
    </w:p>
    <w:p w:rsidR="00CE6ADB" w:rsidRDefault="00CE6ADB" w:rsidP="00CE6ADB">
      <w:pPr>
        <w:ind w:left="1440" w:hanging="1440"/>
      </w:pPr>
      <w:r>
        <w:t xml:space="preserve">     </w:t>
      </w:r>
    </w:p>
    <w:p w:rsidR="00CE6ADB" w:rsidRDefault="00CE6ADB" w:rsidP="00CE6ADB">
      <w:pPr>
        <w:tabs>
          <w:tab w:val="left" w:pos="90"/>
        </w:tabs>
        <w:ind w:left="1440" w:hanging="1440"/>
      </w:pPr>
    </w:p>
    <w:p w:rsidR="00CE6ADB" w:rsidRDefault="00CE6ADB" w:rsidP="00CE6ADB">
      <w:pPr>
        <w:tabs>
          <w:tab w:val="left" w:pos="90"/>
        </w:tabs>
        <w:ind w:left="1440" w:hanging="1440"/>
      </w:pPr>
      <w:r>
        <w:tab/>
      </w:r>
    </w:p>
    <w:p w:rsidR="00CE6ADB" w:rsidRDefault="00CE6ADB" w:rsidP="00CE6ADB">
      <w:pPr>
        <w:ind w:left="1440" w:hanging="1350"/>
      </w:pPr>
      <w:r>
        <w:tab/>
      </w:r>
      <w:r>
        <w:tab/>
        <w:t xml:space="preserve"> </w:t>
      </w:r>
    </w:p>
    <w:p w:rsidR="00CE6ADB" w:rsidRDefault="00CE6ADB" w:rsidP="00CE6ADB">
      <w:pPr>
        <w:ind w:left="1440"/>
      </w:pPr>
    </w:p>
    <w:p w:rsidR="00CE6ADB" w:rsidRDefault="00CE6ADB" w:rsidP="00CE6ADB">
      <w:pPr>
        <w:ind w:left="1440"/>
      </w:pPr>
      <w:r>
        <w:t xml:space="preserve">     </w:t>
      </w:r>
    </w:p>
    <w:p w:rsidR="00CE6ADB" w:rsidRDefault="00CE6ADB" w:rsidP="00CE6ADB">
      <w:pPr>
        <w:ind w:left="1440"/>
      </w:pPr>
    </w:p>
    <w:p w:rsidR="00CE6ADB" w:rsidRDefault="00CE6ADB" w:rsidP="00CE6ADB">
      <w:pPr>
        <w:ind w:left="1440"/>
      </w:pPr>
      <w:r>
        <w:tab/>
        <w:t xml:space="preserve">  </w:t>
      </w:r>
      <w:r>
        <w:tab/>
      </w:r>
      <w:r>
        <w:tab/>
        <w:t xml:space="preserve"> </w:t>
      </w: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</w:pPr>
      <w:r>
        <w:tab/>
      </w: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350"/>
      </w:pPr>
      <w:r>
        <w:tab/>
        <w:t xml:space="preserve">  </w:t>
      </w:r>
      <w:r>
        <w:tab/>
      </w:r>
    </w:p>
    <w:p w:rsidR="00CE6ADB" w:rsidRDefault="00CE6ADB" w:rsidP="00CE6ADB">
      <w:pPr>
        <w:ind w:left="1440" w:hanging="1440"/>
      </w:pPr>
    </w:p>
    <w:p w:rsidR="00CE6ADB" w:rsidRDefault="00CE6ADB" w:rsidP="00CE6ADB">
      <w:pPr>
        <w:ind w:left="1440" w:hanging="1440"/>
        <w:rPr>
          <w:b/>
        </w:rPr>
      </w:pPr>
    </w:p>
    <w:p w:rsidR="00CE6ADB" w:rsidRDefault="00CE6ADB" w:rsidP="00CE6ADB">
      <w:pPr>
        <w:ind w:left="1440"/>
      </w:pPr>
    </w:p>
    <w:p w:rsidR="00694456" w:rsidRDefault="00694456"/>
    <w:sectPr w:rsidR="00694456" w:rsidSect="00A0551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ADB"/>
    <w:rsid w:val="001819F5"/>
    <w:rsid w:val="0025392C"/>
    <w:rsid w:val="002A5B62"/>
    <w:rsid w:val="00326360"/>
    <w:rsid w:val="003728D6"/>
    <w:rsid w:val="00485437"/>
    <w:rsid w:val="00531407"/>
    <w:rsid w:val="0053402B"/>
    <w:rsid w:val="005D30FA"/>
    <w:rsid w:val="005E663E"/>
    <w:rsid w:val="00694456"/>
    <w:rsid w:val="006D054C"/>
    <w:rsid w:val="00A05518"/>
    <w:rsid w:val="00AA532E"/>
    <w:rsid w:val="00C000AE"/>
    <w:rsid w:val="00CE6ADB"/>
    <w:rsid w:val="00DF6EE2"/>
    <w:rsid w:val="00F3227E"/>
    <w:rsid w:val="00F8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7</cp:revision>
  <cp:lastPrinted>2016-09-07T13:33:00Z</cp:lastPrinted>
  <dcterms:created xsi:type="dcterms:W3CDTF">2016-09-07T13:52:00Z</dcterms:created>
  <dcterms:modified xsi:type="dcterms:W3CDTF">2016-09-20T20:43:00Z</dcterms:modified>
</cp:coreProperties>
</file>