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AA" w:rsidRPr="00B05CFB" w:rsidRDefault="00EE1FAA" w:rsidP="00EE1FAA">
      <w:pPr>
        <w:pStyle w:val="NoSpacing"/>
        <w:ind w:left="1440" w:hanging="1440"/>
        <w:rPr>
          <w:b/>
        </w:rPr>
      </w:pPr>
      <w:r w:rsidRPr="00B05CFB">
        <w:rPr>
          <w:b/>
        </w:rPr>
        <w:t>Monday, October 23, 2017</w:t>
      </w:r>
    </w:p>
    <w:p w:rsidR="00EE1FAA" w:rsidRDefault="00EE1FAA" w:rsidP="00EE1FAA">
      <w:pPr>
        <w:pStyle w:val="NoSpacing"/>
        <w:ind w:left="1440" w:hanging="1440"/>
      </w:pPr>
    </w:p>
    <w:p w:rsidR="00EE1FAA" w:rsidRDefault="00EE1FAA" w:rsidP="00EE1FAA">
      <w:pPr>
        <w:pStyle w:val="NoSpacing"/>
        <w:ind w:left="1440" w:hanging="1440"/>
      </w:pPr>
      <w:r>
        <w:tab/>
      </w:r>
      <w:proofErr w:type="gramStart"/>
      <w:r>
        <w:t xml:space="preserve">At a </w:t>
      </w:r>
      <w:r w:rsidRPr="008D10F6">
        <w:rPr>
          <w:b/>
        </w:rPr>
        <w:t>special meeting</w:t>
      </w:r>
      <w:r>
        <w:t xml:space="preserve"> of the City Council, in the City of Woonsocket, County of Providence, State of Rhode Island in </w:t>
      </w:r>
      <w:r w:rsidR="009A0DA3">
        <w:t>Harris Hall</w:t>
      </w:r>
      <w:r>
        <w:t xml:space="preserve"> on Monday, October 23, 2017 at 6 P.M.</w:t>
      </w:r>
      <w:proofErr w:type="gramEnd"/>
    </w:p>
    <w:p w:rsidR="00EE1FAA" w:rsidRDefault="00EE1FAA" w:rsidP="00EE1FAA">
      <w:pPr>
        <w:pStyle w:val="NoSpacing"/>
        <w:ind w:left="1440" w:hanging="1440"/>
      </w:pPr>
    </w:p>
    <w:p w:rsidR="00EE1FAA" w:rsidRDefault="00EE1FAA" w:rsidP="00EE1FAA">
      <w:pPr>
        <w:pStyle w:val="NoSpacing"/>
        <w:ind w:left="1440" w:hanging="1440"/>
      </w:pPr>
      <w:r>
        <w:tab/>
      </w:r>
      <w:r w:rsidR="006F7E3E">
        <w:t>Five (5)</w:t>
      </w:r>
      <w:r>
        <w:t xml:space="preserve"> members are present.</w:t>
      </w:r>
      <w:r w:rsidR="006F7E3E">
        <w:t xml:space="preserve">   Councilors Beauchamp and Murray were absent.</w:t>
      </w:r>
    </w:p>
    <w:p w:rsidR="00EE1FAA" w:rsidRDefault="00EE1FAA" w:rsidP="00EE1FAA">
      <w:pPr>
        <w:pStyle w:val="NoSpacing"/>
        <w:ind w:left="1440" w:hanging="1440"/>
      </w:pPr>
    </w:p>
    <w:p w:rsidR="00EE1FAA" w:rsidRDefault="00EE1FAA" w:rsidP="00EE1FAA">
      <w:pPr>
        <w:pStyle w:val="NoSpacing"/>
        <w:ind w:left="1440" w:hanging="1440"/>
      </w:pPr>
      <w:r>
        <w:t>17 R 115</w:t>
      </w:r>
      <w:r>
        <w:tab/>
        <w:t xml:space="preserve">A resolution authorizing and empowering Mayor and Planning &amp; Development Director to apply to the Rhode Island Department of Environmental Management’s “Rhode Island Open Space Grants” Program for Holley Spring Estates-Phase “A” Acquisition Funds is read by title, and </w:t>
      </w:r>
    </w:p>
    <w:p w:rsidR="00EE1FAA" w:rsidRDefault="00EE1FAA" w:rsidP="00EE1FAA">
      <w:pPr>
        <w:pStyle w:val="NoSpacing"/>
        <w:ind w:left="1440" w:hanging="1440"/>
      </w:pPr>
    </w:p>
    <w:p w:rsidR="006F7E3E" w:rsidRDefault="00EE1FAA" w:rsidP="00EE1FAA">
      <w:pPr>
        <w:pStyle w:val="NoSpacing"/>
        <w:ind w:left="1440" w:hanging="1440"/>
      </w:pPr>
      <w:r>
        <w:tab/>
      </w:r>
      <w:r w:rsidR="005240A8">
        <w:t>A</w:t>
      </w:r>
      <w:r>
        <w:t xml:space="preserve"> motion </w:t>
      </w:r>
      <w:r w:rsidR="005240A8">
        <w:t>is made by</w:t>
      </w:r>
      <w:r>
        <w:t xml:space="preserve"> Councilman </w:t>
      </w:r>
      <w:r w:rsidR="006F7E3E">
        <w:t>Cournoyer</w:t>
      </w:r>
      <w:r>
        <w:t xml:space="preserve"> seconded by Council</w:t>
      </w:r>
      <w:r w:rsidR="006F7E3E">
        <w:t>ors Brien &amp; Sierra</w:t>
      </w:r>
      <w:r>
        <w:t xml:space="preserve"> that the resolution be passed, </w:t>
      </w:r>
      <w:r w:rsidR="005240A8">
        <w:t xml:space="preserve">however, before this is voted </w:t>
      </w:r>
      <w:r w:rsidR="006F7E3E">
        <w:t>on</w:t>
      </w:r>
    </w:p>
    <w:p w:rsidR="006F7E3E" w:rsidRDefault="006F7E3E" w:rsidP="00EE1FAA">
      <w:pPr>
        <w:pStyle w:val="NoSpacing"/>
        <w:ind w:left="1440" w:hanging="1440"/>
      </w:pPr>
    </w:p>
    <w:p w:rsidR="00EE1FAA" w:rsidRDefault="006F7E3E" w:rsidP="00EE1FAA">
      <w:pPr>
        <w:pStyle w:val="NoSpacing"/>
        <w:ind w:left="1440" w:hanging="1440"/>
      </w:pPr>
      <w:r>
        <w:tab/>
      </w:r>
      <w:r w:rsidR="005240A8">
        <w:t>Upon</w:t>
      </w:r>
      <w:r>
        <w:t xml:space="preserve"> motion </w:t>
      </w:r>
      <w:r w:rsidR="005240A8">
        <w:t>of Councilman Cournoyer seconded by Councilman Brien it is voted that the resolution be amended as follows:  In second Whereas add “</w:t>
      </w:r>
      <w:r w:rsidR="00064188">
        <w:t>would be</w:t>
      </w:r>
      <w:r w:rsidR="005240A8">
        <w:t xml:space="preserve"> in the best interest of the City of Woonsocket”</w:t>
      </w:r>
      <w:r w:rsidR="00064188">
        <w:t xml:space="preserve">.  The amendment is voted on and passed on a </w:t>
      </w:r>
      <w:r w:rsidR="00EE1FAA">
        <w:t xml:space="preserve">voice vote being </w:t>
      </w:r>
      <w:r>
        <w:t>4-1 with Councilman Fagnant voting no</w:t>
      </w:r>
      <w:r w:rsidR="00EE1FAA">
        <w:t>.</w:t>
      </w:r>
      <w:r w:rsidR="00064188">
        <w:t xml:space="preserve">  The resolution, as amended, is voted on and passed on a 4-1 voice vote.  Councilman Fagnant voted no.</w:t>
      </w:r>
    </w:p>
    <w:p w:rsidR="00EE1FAA" w:rsidRDefault="00EE1FAA" w:rsidP="00EE1FAA">
      <w:pPr>
        <w:pStyle w:val="NoSpacing"/>
        <w:ind w:left="1440" w:hanging="1440"/>
      </w:pPr>
    </w:p>
    <w:p w:rsidR="00EE1FAA" w:rsidRDefault="00EE1FAA" w:rsidP="00EE1FAA">
      <w:pPr>
        <w:pStyle w:val="NoSpacing"/>
        <w:ind w:left="1440" w:hanging="1440"/>
      </w:pPr>
      <w:r>
        <w:t>17 R 116</w:t>
      </w:r>
      <w:r>
        <w:tab/>
        <w:t xml:space="preserve">A resolution authorizing and empowering Mayor and Planning &amp; Development Director to apply to the Rhode Island Department of Environmental Management’s “Rhode Island Open Space Grants” Program for Holley Spring Estates-Phase “B” Acquisition Funds is read by title, and </w:t>
      </w:r>
    </w:p>
    <w:p w:rsidR="00EE1FAA" w:rsidRDefault="00EE1FAA" w:rsidP="00EE1FAA">
      <w:pPr>
        <w:pStyle w:val="NoSpacing"/>
        <w:ind w:left="1440" w:hanging="1440"/>
      </w:pPr>
    </w:p>
    <w:p w:rsidR="00064188" w:rsidRDefault="00EE1FAA" w:rsidP="00EE1FAA">
      <w:pPr>
        <w:pStyle w:val="NoSpacing"/>
        <w:ind w:left="1440" w:hanging="1440"/>
      </w:pPr>
      <w:r>
        <w:tab/>
      </w:r>
      <w:r w:rsidR="00064188">
        <w:t>A motion is made by</w:t>
      </w:r>
      <w:r>
        <w:t xml:space="preserve"> Councilman</w:t>
      </w:r>
      <w:r w:rsidR="00064188">
        <w:t xml:space="preserve"> Brien seconded by Councilman Cournoyer that</w:t>
      </w:r>
      <w:r>
        <w:t xml:space="preserve">   </w:t>
      </w:r>
      <w:r w:rsidR="00064188">
        <w:t xml:space="preserve">the resolution be passed, however, before this is voted on </w:t>
      </w:r>
    </w:p>
    <w:p w:rsidR="00064188" w:rsidRDefault="00064188" w:rsidP="00EE1FAA">
      <w:pPr>
        <w:pStyle w:val="NoSpacing"/>
        <w:ind w:left="1440" w:hanging="1440"/>
      </w:pPr>
    </w:p>
    <w:p w:rsidR="00064188" w:rsidRDefault="00064188" w:rsidP="00EE1FAA">
      <w:pPr>
        <w:pStyle w:val="NoSpacing"/>
        <w:ind w:left="1440" w:hanging="1440"/>
      </w:pPr>
      <w:r>
        <w:tab/>
        <w:t>Upon motion of Councilman Cournoyer seconded by Councilwoman Sierra it is voted that the resolution be amended as follows:  In second Whereas add “would be in the best interest of the City of Woonsocket”.  The amendment is voted on and passed on a voice vote being 4-1 with Councilman Fagnant voting no.  The resolution, as amended, is voted on and passed on a 4-1 voice vote.  Councilman Fagnant voted no.</w:t>
      </w:r>
    </w:p>
    <w:p w:rsidR="00064188" w:rsidRDefault="00064188" w:rsidP="00EE1FAA">
      <w:pPr>
        <w:pStyle w:val="NoSpacing"/>
        <w:ind w:left="1440" w:hanging="1440"/>
      </w:pPr>
    </w:p>
    <w:p w:rsidR="00EE1FAA" w:rsidRDefault="00EE1FAA" w:rsidP="00EE1FAA">
      <w:pPr>
        <w:pStyle w:val="NoSpacing"/>
        <w:ind w:left="1440" w:hanging="1440"/>
      </w:pPr>
      <w:r>
        <w:tab/>
        <w:t>Upon motion of Councilman</w:t>
      </w:r>
      <w:r w:rsidR="000E25F9">
        <w:t xml:space="preserve"> Fagnant</w:t>
      </w:r>
      <w:r>
        <w:t xml:space="preserve"> seconded by Councilman</w:t>
      </w:r>
      <w:r w:rsidR="000E25F9">
        <w:t xml:space="preserve"> Cournoyer</w:t>
      </w:r>
      <w:r>
        <w:t xml:space="preserve"> it is voted that the meeting be and it is hereby adjourned at </w:t>
      </w:r>
      <w:r w:rsidR="000E25F9">
        <w:t>6:12</w:t>
      </w:r>
      <w:r>
        <w:t xml:space="preserve"> P.M.</w:t>
      </w:r>
    </w:p>
    <w:p w:rsidR="00EE1FAA" w:rsidRDefault="00EE1FAA" w:rsidP="00EE1FAA">
      <w:pPr>
        <w:pStyle w:val="NoSpacing"/>
        <w:ind w:left="1440" w:hanging="1440"/>
      </w:pPr>
    </w:p>
    <w:p w:rsidR="00EE1FAA" w:rsidRDefault="00EE1FAA" w:rsidP="00EE1FAA">
      <w:pPr>
        <w:pStyle w:val="NoSpacing"/>
        <w:ind w:left="1440" w:hanging="1440"/>
      </w:pPr>
      <w:r>
        <w:tab/>
        <w:t>Attest:</w:t>
      </w:r>
      <w:r>
        <w:tab/>
      </w:r>
      <w:r>
        <w:tab/>
      </w:r>
      <w:r>
        <w:tab/>
      </w:r>
      <w:r w:rsidR="000E25F9">
        <w:tab/>
      </w:r>
      <w:r>
        <w:t>Christina Harmon-Duarte</w:t>
      </w:r>
      <w:r>
        <w:tab/>
      </w:r>
      <w:r>
        <w:tab/>
        <w:t>City Clerk</w:t>
      </w:r>
    </w:p>
    <w:p w:rsidR="00EE1FAA" w:rsidRDefault="00EE1FAA" w:rsidP="00EE1FAA">
      <w:pPr>
        <w:pStyle w:val="NoSpacing"/>
        <w:ind w:left="1440" w:hanging="1440"/>
      </w:pPr>
      <w:r>
        <w:t xml:space="preserve">   </w:t>
      </w:r>
      <w:r>
        <w:tab/>
      </w:r>
    </w:p>
    <w:p w:rsidR="00EE1FAA" w:rsidRDefault="00EE1FAA" w:rsidP="00EE1FAA">
      <w:pPr>
        <w:pStyle w:val="NoSpacing"/>
        <w:ind w:left="1440" w:hanging="1440"/>
      </w:pPr>
      <w:r>
        <w:tab/>
        <w:t xml:space="preserve">        </w:t>
      </w:r>
    </w:p>
    <w:p w:rsidR="008D10F6" w:rsidRDefault="008D10F6" w:rsidP="00EE1FAA">
      <w:pPr>
        <w:pStyle w:val="NoSpacing"/>
        <w:ind w:left="1440" w:hanging="1440"/>
      </w:pPr>
    </w:p>
    <w:p w:rsidR="00EE1FAA" w:rsidRDefault="00EE1FAA" w:rsidP="00EE1FAA">
      <w:pPr>
        <w:pStyle w:val="NoSpacing"/>
        <w:ind w:left="1440" w:hanging="1440"/>
      </w:pPr>
    </w:p>
    <w:p w:rsidR="008D10F6" w:rsidRPr="00BD64A7" w:rsidRDefault="008D10F6" w:rsidP="008D10F6">
      <w:pPr>
        <w:pStyle w:val="NoSpacing"/>
        <w:rPr>
          <w:b/>
        </w:rPr>
      </w:pPr>
      <w:r>
        <w:rPr>
          <w:b/>
        </w:rPr>
        <w:lastRenderedPageBreak/>
        <w:t>Monday, October 23, 2017</w:t>
      </w:r>
    </w:p>
    <w:p w:rsidR="008D10F6" w:rsidRDefault="008D10F6" w:rsidP="008D10F6">
      <w:pPr>
        <w:pStyle w:val="NoSpacing"/>
      </w:pPr>
    </w:p>
    <w:p w:rsidR="008D10F6" w:rsidRDefault="008D10F6" w:rsidP="008D10F6">
      <w:pPr>
        <w:pStyle w:val="NoSpacing"/>
      </w:pPr>
      <w:r>
        <w:t xml:space="preserve">At a </w:t>
      </w:r>
      <w:r w:rsidRPr="00155639">
        <w:rPr>
          <w:b/>
        </w:rPr>
        <w:t>liquor hearing</w:t>
      </w:r>
      <w:r>
        <w:t xml:space="preserve"> of the Board of License Commissioners in Harris Hall on Monday, October 23, 2017 at 6:00 P.M.</w:t>
      </w:r>
    </w:p>
    <w:p w:rsidR="008D10F6" w:rsidRDefault="008D10F6" w:rsidP="008D10F6">
      <w:pPr>
        <w:pStyle w:val="NoSpacing"/>
      </w:pPr>
    </w:p>
    <w:p w:rsidR="008D10F6" w:rsidRDefault="008D10F6" w:rsidP="008D10F6">
      <w:pPr>
        <w:pStyle w:val="NoSpacing"/>
      </w:pPr>
      <w:r>
        <w:t xml:space="preserve">Five (5) members were present.  Councilors Beauchamp &amp; Murray were absent. </w:t>
      </w:r>
    </w:p>
    <w:p w:rsidR="008D10F6" w:rsidRDefault="008D10F6" w:rsidP="008D10F6">
      <w:pPr>
        <w:pStyle w:val="NoSpacing"/>
      </w:pPr>
    </w:p>
    <w:p w:rsidR="008D10F6" w:rsidRPr="00182DEC" w:rsidRDefault="008D10F6" w:rsidP="008D10F6">
      <w:pPr>
        <w:pStyle w:val="NoSpacing"/>
      </w:pPr>
      <w:r w:rsidRPr="00182DEC">
        <w:t xml:space="preserve">Upon motion of Councilman </w:t>
      </w:r>
      <w:r>
        <w:t>Brien</w:t>
      </w:r>
      <w:r w:rsidRPr="00182DEC">
        <w:t xml:space="preserve"> seconded by Council</w:t>
      </w:r>
      <w:r>
        <w:t>man</w:t>
      </w:r>
      <w:r w:rsidRPr="00182DEC">
        <w:t xml:space="preserve"> Cournoyer it is voted to </w:t>
      </w:r>
      <w:r w:rsidRPr="00182DEC">
        <w:rPr>
          <w:bCs/>
        </w:rPr>
        <w:t>dispense</w:t>
      </w:r>
      <w:r w:rsidRPr="00182DEC">
        <w:t xml:space="preserve"> with the regular order of business and take up the following</w:t>
      </w:r>
      <w:r>
        <w:t>:</w:t>
      </w:r>
    </w:p>
    <w:p w:rsidR="008D10F6" w:rsidRDefault="008D10F6" w:rsidP="008D10F6">
      <w:pPr>
        <w:pStyle w:val="NoSpacing"/>
      </w:pPr>
    </w:p>
    <w:p w:rsidR="008D10F6" w:rsidRDefault="008D10F6" w:rsidP="008D10F6">
      <w:pPr>
        <w:pStyle w:val="NoSpacing"/>
      </w:pPr>
      <w:r>
        <w:t>●</w:t>
      </w:r>
      <w:r>
        <w:tab/>
      </w:r>
      <w:proofErr w:type="gramStart"/>
      <w:r>
        <w:t>A</w:t>
      </w:r>
      <w:proofErr w:type="gramEnd"/>
      <w:r>
        <w:t xml:space="preserve"> report of alleged violation against W.T.T. Liquors, Inc. d/b/a Warehouse Liquors, 373 North Main Street, Woonsocket, RI is read by title.</w:t>
      </w:r>
    </w:p>
    <w:p w:rsidR="008D10F6" w:rsidRDefault="008D10F6" w:rsidP="008D10F6">
      <w:pPr>
        <w:pStyle w:val="NoSpacing"/>
      </w:pPr>
    </w:p>
    <w:p w:rsidR="008D10F6" w:rsidRDefault="008D10F6" w:rsidP="008D10F6">
      <w:pPr>
        <w:pStyle w:val="NoSpacing"/>
      </w:pPr>
      <w:r>
        <w:t>The City Solicitor opened with the charge stemming from an incident on September 14, 2017.</w:t>
      </w:r>
    </w:p>
    <w:p w:rsidR="008D10F6" w:rsidRDefault="008D10F6" w:rsidP="008D10F6">
      <w:pPr>
        <w:pStyle w:val="NoSpacing"/>
      </w:pPr>
    </w:p>
    <w:p w:rsidR="008D10F6" w:rsidRDefault="008D10F6" w:rsidP="008D10F6">
      <w:pPr>
        <w:pStyle w:val="NoSpacing"/>
      </w:pPr>
      <w:r>
        <w:t>Captain Remick was sworn in and gave testimony of the event involving police compliance check on said date whereas a 17YO Female purchased alcoholic beverages from Warehouse Liquors.</w:t>
      </w:r>
    </w:p>
    <w:p w:rsidR="008D10F6" w:rsidRDefault="008D10F6" w:rsidP="008D10F6">
      <w:pPr>
        <w:pStyle w:val="NoSpacing"/>
      </w:pPr>
    </w:p>
    <w:p w:rsidR="008D10F6" w:rsidRDefault="008D10F6" w:rsidP="008D10F6">
      <w:pPr>
        <w:pStyle w:val="NoSpacing"/>
      </w:pPr>
      <w:r>
        <w:t>Atty. for Licensee:  Atty. Peter Hopkins:</w:t>
      </w:r>
    </w:p>
    <w:p w:rsidR="008D10F6" w:rsidRDefault="008D10F6" w:rsidP="008D10F6">
      <w:pPr>
        <w:pStyle w:val="NoSpacing"/>
      </w:pPr>
    </w:p>
    <w:p w:rsidR="008D10F6" w:rsidRDefault="008D10F6" w:rsidP="008D10F6">
      <w:pPr>
        <w:pStyle w:val="NoSpacing"/>
      </w:pPr>
      <w:r>
        <w:t xml:space="preserve">Noted it was the employee (Rene Trudeau) who sold the beverage to the individual.  He has only been employed for about six (6) months prior to offense.  He was initially certified in April and then re-certified after incident in September.  All current employees are certified.  They have no defense to present.  Their last violation was back in 2006.  </w:t>
      </w:r>
    </w:p>
    <w:p w:rsidR="008D10F6" w:rsidRDefault="008D10F6" w:rsidP="008D10F6">
      <w:pPr>
        <w:pStyle w:val="NoSpacing"/>
      </w:pPr>
    </w:p>
    <w:p w:rsidR="008D10F6" w:rsidRDefault="008D10F6" w:rsidP="008D10F6">
      <w:pPr>
        <w:pStyle w:val="NoSpacing"/>
      </w:pPr>
      <w:r>
        <w:t>Licensee:  Will Tang was sworn in and gave testimony to the following:</w:t>
      </w:r>
    </w:p>
    <w:p w:rsidR="008D10F6" w:rsidRDefault="008D10F6" w:rsidP="008D10F6">
      <w:pPr>
        <w:pStyle w:val="NoSpacing"/>
      </w:pPr>
    </w:p>
    <w:p w:rsidR="008D10F6" w:rsidRDefault="008D10F6" w:rsidP="008D10F6">
      <w:pPr>
        <w:pStyle w:val="NoSpacing"/>
      </w:pPr>
      <w:r>
        <w:t xml:space="preserve">Mr. Tang stated it was his employee (Rene Trudeau) who made the transaction.  He has owned the business over 15 years.  All </w:t>
      </w:r>
      <w:proofErr w:type="gramStart"/>
      <w:r>
        <w:t>employee</w:t>
      </w:r>
      <w:proofErr w:type="gramEnd"/>
      <w:r>
        <w:t xml:space="preserve"> training was conducted by Gary Lapierre.  He presented his minor book(s).</w:t>
      </w:r>
    </w:p>
    <w:p w:rsidR="008D10F6" w:rsidRDefault="008D10F6" w:rsidP="008D10F6">
      <w:pPr>
        <w:pStyle w:val="NoSpacing"/>
      </w:pPr>
    </w:p>
    <w:p w:rsidR="008D10F6" w:rsidRDefault="008D10F6" w:rsidP="008D10F6">
      <w:pPr>
        <w:pStyle w:val="NoSpacing"/>
      </w:pPr>
      <w:r>
        <w:t>A motion was made by Councilman Cournoyer seconded by Councilman Brien to receive and place on file Defense Exhibits (A) – Entry of Appearance by Atty. Hopkins &amp; (B) – Certificates of Certification for employees.</w:t>
      </w:r>
    </w:p>
    <w:p w:rsidR="008D10F6" w:rsidRDefault="008D10F6" w:rsidP="008D10F6">
      <w:pPr>
        <w:pStyle w:val="NoSpacing"/>
      </w:pPr>
    </w:p>
    <w:p w:rsidR="008D10F6" w:rsidRDefault="008D10F6" w:rsidP="008D10F6">
      <w:pPr>
        <w:pStyle w:val="NoSpacing"/>
      </w:pPr>
      <w:r>
        <w:t>It was recommended that Mr. Tang purchase a new Minor Book and use it properly at all times.  A $250.00 fine is recommended by the Solicitor though he feels due to the nature of not properly using and maintaining a Minor Book a suspension could be warranted.</w:t>
      </w:r>
    </w:p>
    <w:p w:rsidR="008D10F6" w:rsidRDefault="008D10F6" w:rsidP="008D10F6">
      <w:pPr>
        <w:pStyle w:val="NoSpacing"/>
      </w:pPr>
    </w:p>
    <w:p w:rsidR="008D10F6" w:rsidRDefault="008D10F6" w:rsidP="008D10F6">
      <w:pPr>
        <w:pStyle w:val="NoSpacing"/>
      </w:pPr>
      <w:r>
        <w:t>Councilman Beauchamp arrived at 6:45 P.M.</w:t>
      </w:r>
    </w:p>
    <w:p w:rsidR="008D10F6" w:rsidRDefault="008D10F6" w:rsidP="008D10F6">
      <w:pPr>
        <w:pStyle w:val="NoSpacing"/>
      </w:pPr>
    </w:p>
    <w:p w:rsidR="008D10F6" w:rsidRDefault="008D10F6" w:rsidP="008D10F6">
      <w:pPr>
        <w:pStyle w:val="NoSpacing"/>
      </w:pPr>
      <w:r>
        <w:t>Upon motion of Councilman Fagnant seconded by President Gendron it is voted to impose a $250.00 fine, a roll call vote on same being unanimous.</w:t>
      </w:r>
    </w:p>
    <w:p w:rsidR="008D10F6" w:rsidRDefault="008D10F6" w:rsidP="008D10F6">
      <w:pPr>
        <w:pStyle w:val="NoSpacing"/>
      </w:pPr>
    </w:p>
    <w:p w:rsidR="008D10F6" w:rsidRDefault="008D10F6" w:rsidP="008D10F6">
      <w:pPr>
        <w:pStyle w:val="NoSpacing"/>
      </w:pPr>
      <w:r>
        <w:lastRenderedPageBreak/>
        <w:t>●</w:t>
      </w:r>
      <w:r>
        <w:tab/>
      </w:r>
      <w:proofErr w:type="gramStart"/>
      <w:r>
        <w:t>A</w:t>
      </w:r>
      <w:proofErr w:type="gramEnd"/>
      <w:r>
        <w:t xml:space="preserve"> report of alleged violation against Jay </w:t>
      </w:r>
      <w:proofErr w:type="spellStart"/>
      <w:r>
        <w:t>Omkara</w:t>
      </w:r>
      <w:proofErr w:type="spellEnd"/>
      <w:r>
        <w:t xml:space="preserve"> Corp. d/b/a Minuteman Liquors, 779 Park Avenue, Woonsocket, RI is read by title.</w:t>
      </w:r>
    </w:p>
    <w:p w:rsidR="008D10F6" w:rsidRDefault="008D10F6" w:rsidP="008D10F6">
      <w:pPr>
        <w:pStyle w:val="NoSpacing"/>
      </w:pPr>
    </w:p>
    <w:p w:rsidR="008D10F6" w:rsidRDefault="008D10F6" w:rsidP="008D10F6">
      <w:pPr>
        <w:pStyle w:val="NoSpacing"/>
      </w:pPr>
      <w:r>
        <w:t>Solicitor DeSimone opened with violation of R.I.G.L. 3-8-5 from incident on September 14, 2017.</w:t>
      </w:r>
    </w:p>
    <w:p w:rsidR="008D10F6" w:rsidRDefault="008D10F6" w:rsidP="008D10F6">
      <w:pPr>
        <w:pStyle w:val="NoSpacing"/>
      </w:pPr>
    </w:p>
    <w:p w:rsidR="008D10F6" w:rsidRDefault="008D10F6" w:rsidP="008D10F6">
      <w:pPr>
        <w:pStyle w:val="NoSpacing"/>
      </w:pPr>
      <w:r>
        <w:t>Captain Remick gave the following testimony:  they conducted a compliance check involving a 17YO Female who entered the business and was able to purchase alcohol without be carded and was told to be truthful if asked her age.  No minor book was shown.</w:t>
      </w:r>
    </w:p>
    <w:p w:rsidR="008D10F6" w:rsidRDefault="008D10F6" w:rsidP="008D10F6">
      <w:pPr>
        <w:pStyle w:val="NoSpacing"/>
      </w:pPr>
    </w:p>
    <w:p w:rsidR="008D10F6" w:rsidRDefault="008D10F6" w:rsidP="008D10F6">
      <w:pPr>
        <w:pStyle w:val="NoSpacing"/>
      </w:pPr>
      <w:r>
        <w:t xml:space="preserve">Licensee:  </w:t>
      </w:r>
      <w:proofErr w:type="spellStart"/>
      <w:r>
        <w:t>Bipen</w:t>
      </w:r>
      <w:proofErr w:type="spellEnd"/>
      <w:r>
        <w:t xml:space="preserve"> Patel and </w:t>
      </w:r>
      <w:proofErr w:type="spellStart"/>
      <w:r>
        <w:t>Sapana</w:t>
      </w:r>
      <w:proofErr w:type="spellEnd"/>
      <w:r>
        <w:t xml:space="preserve"> Patel (daughter) were both sworn in.  Ms. Patel gave the following testimony:  They have only owned the business for one year; they do not have a minor book and now all their employees are tip certified.  The employee who made the sale was not certified at the time of purchase.</w:t>
      </w:r>
    </w:p>
    <w:p w:rsidR="008D10F6" w:rsidRDefault="008D10F6" w:rsidP="008D10F6">
      <w:pPr>
        <w:pStyle w:val="NoSpacing"/>
      </w:pPr>
    </w:p>
    <w:p w:rsidR="008D10F6" w:rsidRDefault="008D10F6" w:rsidP="008D10F6">
      <w:pPr>
        <w:pStyle w:val="NoSpacing"/>
      </w:pPr>
      <w:r>
        <w:t>It was recommended that they immediately purchase a Minor Book and the owners get educated.</w:t>
      </w:r>
    </w:p>
    <w:p w:rsidR="008D10F6" w:rsidRDefault="008D10F6" w:rsidP="008D10F6">
      <w:pPr>
        <w:pStyle w:val="NoSpacing"/>
      </w:pPr>
    </w:p>
    <w:p w:rsidR="008D10F6" w:rsidRDefault="008D10F6" w:rsidP="008D10F6">
      <w:pPr>
        <w:pStyle w:val="NoSpacing"/>
      </w:pPr>
      <w:r>
        <w:t>Upon motion of Councilman Fagnant seconded by Councilors Brien &amp; Cournoyer it is voted to impose a $250.00 fine, a roll call vote on same being unanimous.</w:t>
      </w:r>
    </w:p>
    <w:p w:rsidR="008D10F6" w:rsidRDefault="008D10F6" w:rsidP="008D10F6">
      <w:pPr>
        <w:pStyle w:val="NoSpacing"/>
      </w:pPr>
    </w:p>
    <w:p w:rsidR="008D10F6" w:rsidRDefault="008D10F6" w:rsidP="008D10F6">
      <w:pPr>
        <w:pStyle w:val="NoSpacing"/>
      </w:pPr>
      <w:r>
        <w:t>●</w:t>
      </w:r>
      <w:r>
        <w:tab/>
      </w:r>
      <w:proofErr w:type="gramStart"/>
      <w:r>
        <w:t>A</w:t>
      </w:r>
      <w:proofErr w:type="gramEnd"/>
      <w:r>
        <w:t xml:space="preserve"> report of alleged violation against Kevin J. Thornton Enterprises, Inc. d/b/a Providence Street Liquors, 800 Providence Street, Woonsocket, RI is read by title.</w:t>
      </w:r>
    </w:p>
    <w:p w:rsidR="008D10F6" w:rsidRDefault="008D10F6" w:rsidP="008D10F6">
      <w:pPr>
        <w:pStyle w:val="NoSpacing"/>
      </w:pPr>
    </w:p>
    <w:p w:rsidR="008D10F6" w:rsidRDefault="008D10F6" w:rsidP="008D10F6">
      <w:pPr>
        <w:pStyle w:val="NoSpacing"/>
      </w:pPr>
      <w:r>
        <w:t>The Solicitor opened with the infraction from a September 14, 2017 police compliance check.</w:t>
      </w:r>
    </w:p>
    <w:p w:rsidR="008D10F6" w:rsidRDefault="008D10F6" w:rsidP="008D10F6">
      <w:pPr>
        <w:pStyle w:val="NoSpacing"/>
      </w:pPr>
    </w:p>
    <w:p w:rsidR="008D10F6" w:rsidRDefault="008D10F6" w:rsidP="008D10F6">
      <w:pPr>
        <w:pStyle w:val="NoSpacing"/>
      </w:pPr>
      <w:r>
        <w:t>Captain Remick gave the following testimony:  On September 14, 2017 they conducted a compliance check with the assistance of a 17YO Female who entered the establishment with $20.00 and purchased an alcoholic beverage.  They did not have a minor book and they have no prior violations.</w:t>
      </w:r>
    </w:p>
    <w:p w:rsidR="008D10F6" w:rsidRDefault="008D10F6" w:rsidP="008D10F6">
      <w:pPr>
        <w:pStyle w:val="NoSpacing"/>
      </w:pPr>
    </w:p>
    <w:p w:rsidR="008D10F6" w:rsidRDefault="008D10F6" w:rsidP="008D10F6">
      <w:pPr>
        <w:pStyle w:val="NoSpacing"/>
      </w:pPr>
      <w:r>
        <w:t xml:space="preserve">Licensee:  </w:t>
      </w:r>
      <w:proofErr w:type="spellStart"/>
      <w:r>
        <w:t>Omaira</w:t>
      </w:r>
      <w:proofErr w:type="spellEnd"/>
      <w:r>
        <w:t xml:space="preserve"> Thompson was sworn in.  Ms. Thompson stated they owned the business since 1988.  Mr. McKenna (their employee) has been employed for five (5) years and has been in the business for 25 (twenty-five) years.  Mr. McKenna pleaded guilty in court.  It is their first offense.  She also noted that she distributed a helpful hints handout, which the employee must sign.  All her employees are tip certified.  She does have a Minor Book but did not bring it.</w:t>
      </w:r>
    </w:p>
    <w:p w:rsidR="008D10F6" w:rsidRDefault="008D10F6" w:rsidP="008D10F6">
      <w:pPr>
        <w:pStyle w:val="NoSpacing"/>
      </w:pPr>
    </w:p>
    <w:p w:rsidR="008D10F6" w:rsidRDefault="008D10F6" w:rsidP="008D10F6">
      <w:pPr>
        <w:pStyle w:val="NoSpacing"/>
      </w:pPr>
      <w:r>
        <w:t>Upon motion of Councilman Fagnant seconded by Councilors Beauchamp &amp; Cournoyer it is voted to impose a $250.00 fine, a roll call vote on same being unanimous.</w:t>
      </w:r>
    </w:p>
    <w:p w:rsidR="008D10F6" w:rsidRDefault="008D10F6" w:rsidP="008D10F6">
      <w:pPr>
        <w:pStyle w:val="NoSpacing"/>
      </w:pPr>
    </w:p>
    <w:p w:rsidR="008D10F6" w:rsidRDefault="008D10F6" w:rsidP="008D10F6">
      <w:pPr>
        <w:pStyle w:val="NoSpacing"/>
      </w:pPr>
      <w:r>
        <w:t>●</w:t>
      </w:r>
      <w:r>
        <w:tab/>
      </w:r>
      <w:proofErr w:type="gramStart"/>
      <w:r>
        <w:t>A</w:t>
      </w:r>
      <w:proofErr w:type="gramEnd"/>
      <w:r>
        <w:t xml:space="preserve"> report of alleged violation against Toyo Steakhouse, Inc. d/b/a Toyo Steakhouse, 401 Clinton Street, Woonsocket, RI is read by title.</w:t>
      </w:r>
    </w:p>
    <w:p w:rsidR="008D10F6" w:rsidRDefault="008D10F6" w:rsidP="008D10F6">
      <w:pPr>
        <w:pStyle w:val="NoSpacing"/>
      </w:pPr>
    </w:p>
    <w:p w:rsidR="008D10F6" w:rsidRDefault="008D10F6" w:rsidP="008D10F6">
      <w:pPr>
        <w:pStyle w:val="NoSpacing"/>
      </w:pPr>
      <w:r>
        <w:t>The City Solicitor opened with a charge from a Police compliance check on September 14, 2017.</w:t>
      </w:r>
    </w:p>
    <w:p w:rsidR="008D10F6" w:rsidRDefault="008D10F6" w:rsidP="008D10F6">
      <w:pPr>
        <w:pStyle w:val="NoSpacing"/>
      </w:pPr>
    </w:p>
    <w:p w:rsidR="008D10F6" w:rsidRDefault="008D10F6" w:rsidP="008D10F6">
      <w:pPr>
        <w:pStyle w:val="NoSpacing"/>
      </w:pPr>
      <w:r>
        <w:t xml:space="preserve">Officer Enrique Sosa was sworn in and gave the following testimony:  During </w:t>
      </w:r>
      <w:proofErr w:type="gramStart"/>
      <w:r>
        <w:t>a compliance</w:t>
      </w:r>
      <w:proofErr w:type="gramEnd"/>
      <w:r>
        <w:t xml:space="preserve"> check at the establishment a 20YO Female entered the premises and purchased a bottle of beer.  </w:t>
      </w:r>
      <w:r>
        <w:lastRenderedPageBreak/>
        <w:t xml:space="preserve">She was not asked her age or </w:t>
      </w:r>
      <w:proofErr w:type="gramStart"/>
      <w:r>
        <w:t>provide</w:t>
      </w:r>
      <w:proofErr w:type="gramEnd"/>
      <w:r>
        <w:t xml:space="preserve"> ID.  She did not sign a minor book and there were no prior violations against the establishment.</w:t>
      </w:r>
    </w:p>
    <w:p w:rsidR="008D10F6" w:rsidRDefault="008D10F6" w:rsidP="008D10F6">
      <w:pPr>
        <w:pStyle w:val="NoSpacing"/>
      </w:pPr>
    </w:p>
    <w:p w:rsidR="008D10F6" w:rsidRDefault="008D10F6" w:rsidP="008D10F6">
      <w:pPr>
        <w:pStyle w:val="NoSpacing"/>
      </w:pPr>
      <w:r>
        <w:t>Licensee:  Cheng Yao Liu was sworn in.  He stated they have only owned the establishment for one (1) year and this is their first offense.  No minor book was presented and all employees are tip certified.</w:t>
      </w:r>
    </w:p>
    <w:p w:rsidR="008D10F6" w:rsidRDefault="008D10F6" w:rsidP="008D10F6">
      <w:pPr>
        <w:pStyle w:val="NoSpacing"/>
      </w:pPr>
    </w:p>
    <w:p w:rsidR="008D10F6" w:rsidRDefault="008D10F6" w:rsidP="008D10F6">
      <w:pPr>
        <w:pStyle w:val="NoSpacing"/>
      </w:pPr>
      <w:r>
        <w:t>Upon motion of Councilman Fagnant seconded by Councilman Beauchamp it is voted to impose a $250.00 fine, a roll call vote on same being unanimous.</w:t>
      </w:r>
    </w:p>
    <w:p w:rsidR="008D10F6" w:rsidRDefault="008D10F6" w:rsidP="008D10F6">
      <w:pPr>
        <w:pStyle w:val="NoSpacing"/>
      </w:pPr>
    </w:p>
    <w:p w:rsidR="008D10F6" w:rsidRDefault="008D10F6" w:rsidP="008D10F6">
      <w:pPr>
        <w:pStyle w:val="NoSpacing"/>
      </w:pPr>
      <w:r>
        <w:t>Upon motion by Councilman Cournoyer seconded by Councilors Brien &amp; Sierra the hearing is and it is hereby adjourned at 7:15 P.M.</w:t>
      </w:r>
    </w:p>
    <w:p w:rsidR="008D10F6" w:rsidRDefault="008D10F6" w:rsidP="008D10F6">
      <w:pPr>
        <w:pStyle w:val="NoSpacing"/>
      </w:pPr>
    </w:p>
    <w:p w:rsidR="008D10F6" w:rsidRDefault="008D10F6" w:rsidP="008D10F6">
      <w:pPr>
        <w:pStyle w:val="NoSpacing"/>
      </w:pPr>
    </w:p>
    <w:p w:rsidR="008D10F6" w:rsidRDefault="008D10F6" w:rsidP="008D10F6">
      <w:pPr>
        <w:pStyle w:val="NoSpacing"/>
      </w:pPr>
      <w:r>
        <w:t>Attest:</w:t>
      </w:r>
      <w:r>
        <w:tab/>
      </w:r>
      <w:r>
        <w:tab/>
      </w:r>
      <w:r>
        <w:tab/>
      </w:r>
      <w:r>
        <w:tab/>
      </w:r>
      <w:r>
        <w:tab/>
        <w:t>Christina Harmon-Duarte</w:t>
      </w:r>
      <w:r>
        <w:tab/>
      </w:r>
      <w:r>
        <w:tab/>
      </w:r>
      <w:r>
        <w:tab/>
        <w:t>City Clerk</w:t>
      </w:r>
    </w:p>
    <w:p w:rsidR="008D10F6" w:rsidRDefault="008D10F6" w:rsidP="008D10F6">
      <w:pPr>
        <w:pStyle w:val="NoSpacing"/>
      </w:pPr>
    </w:p>
    <w:p w:rsidR="005B4BFD" w:rsidRDefault="005B4BFD"/>
    <w:sectPr w:rsidR="005B4BFD" w:rsidSect="005B4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E1FAA"/>
    <w:rsid w:val="00064188"/>
    <w:rsid w:val="000E25F9"/>
    <w:rsid w:val="005240A8"/>
    <w:rsid w:val="005B4BFD"/>
    <w:rsid w:val="006F7E3E"/>
    <w:rsid w:val="0087318B"/>
    <w:rsid w:val="008D10F6"/>
    <w:rsid w:val="009A0DA3"/>
    <w:rsid w:val="00B05CFB"/>
    <w:rsid w:val="00C256B3"/>
    <w:rsid w:val="00EE1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FA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8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2017-10-24T12:54:00Z</cp:lastPrinted>
  <dcterms:created xsi:type="dcterms:W3CDTF">2017-10-24T12:21:00Z</dcterms:created>
  <dcterms:modified xsi:type="dcterms:W3CDTF">2017-11-08T15:15:00Z</dcterms:modified>
</cp:coreProperties>
</file>