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6C4A" w14:textId="77777777" w:rsidR="0006546A" w:rsidRPr="005505B4" w:rsidRDefault="00D93F90" w:rsidP="0006546A">
      <w:pPr>
        <w:jc w:val="center"/>
        <w:rPr>
          <w:rFonts w:ascii="Batang" w:eastAsia="Batang" w:hAnsi="Batang" w:cs="Arial"/>
          <w:b/>
          <w:bCs/>
        </w:rPr>
      </w:pPr>
      <w:r w:rsidRPr="005505B4">
        <w:rPr>
          <w:rFonts w:ascii="Batang" w:eastAsia="Batang" w:hAnsi="Batang" w:cs="Arial"/>
          <w:b/>
          <w:bCs/>
        </w:rPr>
        <w:t>C</w:t>
      </w:r>
      <w:r w:rsidR="0006546A" w:rsidRPr="005505B4">
        <w:rPr>
          <w:rFonts w:ascii="Batang" w:eastAsia="Batang" w:hAnsi="Batang" w:cs="Arial"/>
          <w:b/>
          <w:bCs/>
        </w:rPr>
        <w:t>ITY OF WOONSOCKET</w:t>
      </w:r>
    </w:p>
    <w:p w14:paraId="78593184" w14:textId="77777777" w:rsidR="0006546A" w:rsidRPr="005505B4" w:rsidRDefault="0006546A" w:rsidP="0006546A">
      <w:pPr>
        <w:jc w:val="center"/>
        <w:rPr>
          <w:rFonts w:ascii="Batang" w:eastAsia="Batang" w:hAnsi="Batang" w:cs="Arial"/>
          <w:b/>
          <w:bCs/>
        </w:rPr>
      </w:pPr>
      <w:r w:rsidRPr="005505B4">
        <w:rPr>
          <w:rFonts w:ascii="Batang" w:eastAsia="Batang" w:hAnsi="Batang" w:cs="Arial"/>
          <w:b/>
          <w:bCs/>
        </w:rPr>
        <w:t xml:space="preserve">INVESTMENT BOARD                                                              </w:t>
      </w:r>
    </w:p>
    <w:p w14:paraId="10CD7E9B" w14:textId="4106F637" w:rsidR="0006546A" w:rsidRPr="005505B4" w:rsidRDefault="0006546A" w:rsidP="0006546A">
      <w:pPr>
        <w:jc w:val="center"/>
        <w:rPr>
          <w:rFonts w:ascii="Batang" w:eastAsia="Batang" w:hAnsi="Batang" w:cs="Arial"/>
          <w:b/>
          <w:bCs/>
        </w:rPr>
      </w:pPr>
      <w:r w:rsidRPr="005505B4">
        <w:rPr>
          <w:rFonts w:ascii="Batang" w:eastAsia="Batang" w:hAnsi="Batang" w:cs="Arial"/>
          <w:b/>
          <w:bCs/>
        </w:rPr>
        <w:t xml:space="preserve"> MINUTES OF THE MEETING OF</w:t>
      </w:r>
      <w:r w:rsidR="00653EFC" w:rsidRPr="005505B4">
        <w:rPr>
          <w:rFonts w:ascii="Batang" w:eastAsia="Batang" w:hAnsi="Batang" w:cs="Arial"/>
          <w:b/>
          <w:bCs/>
        </w:rPr>
        <w:t xml:space="preserve"> </w:t>
      </w:r>
      <w:r w:rsidR="00A12412">
        <w:rPr>
          <w:rFonts w:ascii="Batang" w:eastAsia="Batang" w:hAnsi="Batang" w:cs="Arial"/>
          <w:b/>
          <w:bCs/>
        </w:rPr>
        <w:t>FEB 1</w:t>
      </w:r>
      <w:r w:rsidR="00DE4728">
        <w:rPr>
          <w:rFonts w:ascii="Batang" w:eastAsia="Batang" w:hAnsi="Batang" w:cs="Arial"/>
          <w:b/>
          <w:bCs/>
        </w:rPr>
        <w:t>7</w:t>
      </w:r>
      <w:r w:rsidR="00A12412">
        <w:rPr>
          <w:rFonts w:ascii="Batang" w:eastAsia="Batang" w:hAnsi="Batang" w:cs="Arial"/>
          <w:b/>
          <w:bCs/>
        </w:rPr>
        <w:t xml:space="preserve">,2023 </w:t>
      </w:r>
    </w:p>
    <w:p w14:paraId="367EB848" w14:textId="77777777" w:rsidR="00485EB4" w:rsidRDefault="00485EB4" w:rsidP="0006546A">
      <w:pPr>
        <w:jc w:val="center"/>
        <w:rPr>
          <w:rFonts w:ascii="Arial" w:hAnsi="Arial" w:cs="Arial"/>
        </w:rPr>
      </w:pPr>
    </w:p>
    <w:p w14:paraId="7682B01F" w14:textId="77777777" w:rsidR="009120E0" w:rsidRDefault="0006546A" w:rsidP="0006546A">
      <w:pPr>
        <w:rPr>
          <w:rFonts w:ascii="Batang" w:eastAsia="Batang" w:hAnsi="Batang" w:cs="Arial"/>
          <w:sz w:val="22"/>
          <w:szCs w:val="22"/>
        </w:rPr>
      </w:pPr>
      <w:r w:rsidRPr="005505B4">
        <w:rPr>
          <w:rFonts w:ascii="Batang" w:eastAsia="Batang" w:hAnsi="Batang" w:cs="Arial"/>
          <w:sz w:val="22"/>
          <w:szCs w:val="22"/>
        </w:rPr>
        <w:t xml:space="preserve">The City of Woonsocket Investment Board </w:t>
      </w:r>
      <w:r w:rsidR="00DE19D9">
        <w:rPr>
          <w:rFonts w:ascii="Batang" w:eastAsia="Batang" w:hAnsi="Batang" w:cs="Arial"/>
          <w:sz w:val="22"/>
          <w:szCs w:val="22"/>
        </w:rPr>
        <w:t xml:space="preserve">met </w:t>
      </w:r>
      <w:r w:rsidR="009120E0">
        <w:rPr>
          <w:rFonts w:ascii="Batang" w:eastAsia="Batang" w:hAnsi="Batang" w:cs="Arial"/>
          <w:sz w:val="22"/>
          <w:szCs w:val="22"/>
        </w:rPr>
        <w:t xml:space="preserve">via Microsoft Teams Meeting on </w:t>
      </w:r>
      <w:r w:rsidR="00B751EC" w:rsidRPr="005505B4">
        <w:rPr>
          <w:rFonts w:ascii="Batang" w:eastAsia="Batang" w:hAnsi="Batang" w:cs="Arial"/>
          <w:sz w:val="22"/>
          <w:szCs w:val="22"/>
        </w:rPr>
        <w:t xml:space="preserve">Friday, </w:t>
      </w:r>
    </w:p>
    <w:p w14:paraId="1EC8CE08" w14:textId="50ECC8B2" w:rsidR="009120E0" w:rsidRPr="005505B4" w:rsidRDefault="00A12412" w:rsidP="0006546A">
      <w:pPr>
        <w:rPr>
          <w:rFonts w:ascii="Batang" w:eastAsia="Batang" w:hAnsi="Batang" w:cs="Arial"/>
          <w:sz w:val="22"/>
          <w:szCs w:val="22"/>
        </w:rPr>
      </w:pPr>
      <w:r>
        <w:rPr>
          <w:rFonts w:ascii="Batang" w:eastAsia="Batang" w:hAnsi="Batang" w:cs="Arial"/>
          <w:sz w:val="22"/>
          <w:szCs w:val="22"/>
        </w:rPr>
        <w:t>February 1</w:t>
      </w:r>
      <w:r w:rsidR="00DE4728">
        <w:rPr>
          <w:rFonts w:ascii="Batang" w:eastAsia="Batang" w:hAnsi="Batang" w:cs="Arial"/>
          <w:sz w:val="22"/>
          <w:szCs w:val="22"/>
        </w:rPr>
        <w:t xml:space="preserve">7, </w:t>
      </w:r>
      <w:proofErr w:type="gramStart"/>
      <w:r>
        <w:rPr>
          <w:rFonts w:ascii="Batang" w:eastAsia="Batang" w:hAnsi="Batang" w:cs="Arial"/>
          <w:sz w:val="22"/>
          <w:szCs w:val="22"/>
        </w:rPr>
        <w:t>2023</w:t>
      </w:r>
      <w:proofErr w:type="gramEnd"/>
      <w:r w:rsidR="006E0418">
        <w:rPr>
          <w:rFonts w:ascii="Batang" w:eastAsia="Batang" w:hAnsi="Batang" w:cs="Arial"/>
          <w:sz w:val="22"/>
          <w:szCs w:val="22"/>
        </w:rPr>
        <w:t xml:space="preserve"> at 8:30am</w:t>
      </w:r>
    </w:p>
    <w:p w14:paraId="15127BA1" w14:textId="70015391" w:rsidR="002D275A" w:rsidRPr="001A5BE8" w:rsidRDefault="00A204D2" w:rsidP="0006546A">
      <w:pPr>
        <w:rPr>
          <w:rFonts w:ascii="Batang" w:eastAsia="Batang" w:hAnsi="Batang" w:cs="Arial"/>
          <w:b/>
          <w:bCs/>
          <w:sz w:val="22"/>
          <w:szCs w:val="22"/>
        </w:rPr>
      </w:pPr>
      <w:r w:rsidRPr="00A12412">
        <w:rPr>
          <w:rFonts w:ascii="Batang" w:eastAsia="Batang" w:hAnsi="Batang" w:cs="Arial"/>
          <w:b/>
          <w:bCs/>
          <w:sz w:val="22"/>
          <w:szCs w:val="22"/>
        </w:rPr>
        <w:t>Attendees</w:t>
      </w:r>
      <w:r w:rsidR="004B77F6" w:rsidRPr="00A12412">
        <w:rPr>
          <w:rFonts w:ascii="Batang" w:eastAsia="Batang" w:hAnsi="Batang" w:cs="Arial"/>
          <w:b/>
          <w:bCs/>
          <w:sz w:val="22"/>
          <w:szCs w:val="22"/>
        </w:rPr>
        <w:t>:</w:t>
      </w:r>
    </w:p>
    <w:p w14:paraId="5B6D6EEF" w14:textId="7E568BED" w:rsidR="00CA1D76" w:rsidRPr="005505B4" w:rsidRDefault="001A5BE8" w:rsidP="0006546A">
      <w:pPr>
        <w:rPr>
          <w:rFonts w:ascii="Batang" w:eastAsia="Batang" w:hAnsi="Batang" w:cs="Arial"/>
          <w:sz w:val="22"/>
          <w:szCs w:val="22"/>
        </w:rPr>
      </w:pPr>
      <w:r>
        <w:rPr>
          <w:rFonts w:ascii="Batang" w:eastAsia="Batang" w:hAnsi="Batang" w:cs="Arial"/>
          <w:sz w:val="22"/>
          <w:szCs w:val="22"/>
        </w:rPr>
        <w:t>Paul Luba, Mark Rho</w:t>
      </w:r>
      <w:r w:rsidR="00F24076">
        <w:rPr>
          <w:rFonts w:ascii="Batang" w:eastAsia="Batang" w:hAnsi="Batang" w:cs="Arial"/>
          <w:sz w:val="22"/>
          <w:szCs w:val="22"/>
        </w:rPr>
        <w:t>s</w:t>
      </w:r>
      <w:r>
        <w:rPr>
          <w:rFonts w:ascii="Batang" w:eastAsia="Batang" w:hAnsi="Batang" w:cs="Arial"/>
          <w:sz w:val="22"/>
          <w:szCs w:val="22"/>
        </w:rPr>
        <w:t>des and Nicholas Gassey</w:t>
      </w:r>
    </w:p>
    <w:p w14:paraId="1D947BC0" w14:textId="77777777" w:rsidR="001A5BE8" w:rsidRDefault="0006546A" w:rsidP="00EC2289">
      <w:pPr>
        <w:rPr>
          <w:rFonts w:ascii="Batang" w:eastAsia="Batang" w:hAnsi="Batang" w:cs="Arial"/>
          <w:sz w:val="22"/>
          <w:szCs w:val="22"/>
        </w:rPr>
      </w:pPr>
      <w:r w:rsidRPr="005505B4">
        <w:rPr>
          <w:rFonts w:ascii="Batang" w:eastAsia="Batang" w:hAnsi="Batang" w:cs="Arial"/>
          <w:sz w:val="22"/>
          <w:szCs w:val="22"/>
        </w:rPr>
        <w:t xml:space="preserve">Also attending </w:t>
      </w:r>
      <w:r w:rsidR="00FA1BAD" w:rsidRPr="005505B4">
        <w:rPr>
          <w:rFonts w:ascii="Batang" w:eastAsia="Batang" w:hAnsi="Batang" w:cs="Arial"/>
          <w:sz w:val="22"/>
          <w:szCs w:val="22"/>
        </w:rPr>
        <w:t>was</w:t>
      </w:r>
      <w:r w:rsidRPr="005505B4">
        <w:rPr>
          <w:rFonts w:ascii="Batang" w:eastAsia="Batang" w:hAnsi="Batang" w:cs="Arial"/>
          <w:sz w:val="22"/>
          <w:szCs w:val="22"/>
        </w:rPr>
        <w:t xml:space="preserve"> Philip M.</w:t>
      </w:r>
      <w:r w:rsidR="00914DCB" w:rsidRPr="005505B4">
        <w:rPr>
          <w:rFonts w:ascii="Batang" w:eastAsia="Batang" w:hAnsi="Batang" w:cs="Arial"/>
          <w:sz w:val="22"/>
          <w:szCs w:val="22"/>
        </w:rPr>
        <w:t xml:space="preserve"> </w:t>
      </w:r>
      <w:r w:rsidRPr="005505B4">
        <w:rPr>
          <w:rFonts w:ascii="Batang" w:eastAsia="Batang" w:hAnsi="Batang" w:cs="Arial"/>
          <w:sz w:val="22"/>
          <w:szCs w:val="22"/>
        </w:rPr>
        <w:t>Gorgone</w:t>
      </w:r>
      <w:r w:rsidR="009120E0">
        <w:rPr>
          <w:rFonts w:ascii="Batang" w:eastAsia="Batang" w:hAnsi="Batang" w:cs="Arial"/>
          <w:sz w:val="22"/>
          <w:szCs w:val="22"/>
        </w:rPr>
        <w:t xml:space="preserve"> </w:t>
      </w:r>
      <w:r w:rsidR="001A5BE8">
        <w:rPr>
          <w:rFonts w:ascii="Batang" w:eastAsia="Batang" w:hAnsi="Batang" w:cs="Arial"/>
          <w:sz w:val="22"/>
          <w:szCs w:val="22"/>
        </w:rPr>
        <w:t xml:space="preserve">and Eric Lopes </w:t>
      </w:r>
      <w:r w:rsidR="00A204D2">
        <w:rPr>
          <w:rFonts w:ascii="Batang" w:eastAsia="Batang" w:hAnsi="Batang" w:cs="Arial"/>
          <w:sz w:val="22"/>
          <w:szCs w:val="22"/>
        </w:rPr>
        <w:t xml:space="preserve">from </w:t>
      </w:r>
      <w:proofErr w:type="spellStart"/>
      <w:r w:rsidR="001A5BE8">
        <w:rPr>
          <w:rFonts w:ascii="Batang" w:eastAsia="Batang" w:hAnsi="Batang" w:cs="Arial"/>
          <w:sz w:val="22"/>
          <w:szCs w:val="22"/>
        </w:rPr>
        <w:t>Agilis</w:t>
      </w:r>
      <w:proofErr w:type="spellEnd"/>
      <w:r w:rsidR="001A5BE8">
        <w:rPr>
          <w:rFonts w:ascii="Batang" w:eastAsia="Batang" w:hAnsi="Batang" w:cs="Arial"/>
          <w:sz w:val="22"/>
          <w:szCs w:val="22"/>
        </w:rPr>
        <w:t xml:space="preserve"> Partners </w:t>
      </w:r>
    </w:p>
    <w:p w14:paraId="1045B07A" w14:textId="5B5D18FD" w:rsidR="00EC2289" w:rsidRDefault="00EC2289" w:rsidP="00EC2289">
      <w:pPr>
        <w:rPr>
          <w:rFonts w:ascii="Batang" w:eastAsia="Batang" w:hAnsi="Batang" w:cs="Arial"/>
          <w:sz w:val="22"/>
          <w:szCs w:val="22"/>
        </w:rPr>
      </w:pPr>
      <w:r w:rsidRPr="005505B4">
        <w:rPr>
          <w:rFonts w:ascii="Batang" w:eastAsia="Batang" w:hAnsi="Batang" w:cs="Arial"/>
          <w:sz w:val="22"/>
          <w:szCs w:val="22"/>
        </w:rPr>
        <w:t xml:space="preserve">Christine Chamberland, Finance </w:t>
      </w:r>
    </w:p>
    <w:p w14:paraId="1718BDDC" w14:textId="0B4FBA09" w:rsidR="004B77F6" w:rsidRPr="004B77F6" w:rsidRDefault="004B77F6" w:rsidP="00EC2289">
      <w:pPr>
        <w:rPr>
          <w:rFonts w:ascii="Batang" w:eastAsia="Batang" w:hAnsi="Batang" w:cs="Arial"/>
          <w:b/>
          <w:bCs/>
          <w:sz w:val="22"/>
          <w:szCs w:val="22"/>
        </w:rPr>
      </w:pPr>
      <w:r w:rsidRPr="004B77F6">
        <w:rPr>
          <w:rFonts w:ascii="Batang" w:eastAsia="Batang" w:hAnsi="Batang" w:cs="Arial"/>
          <w:b/>
          <w:bCs/>
          <w:sz w:val="22"/>
          <w:szCs w:val="22"/>
        </w:rPr>
        <w:t>Call Meeting to Order</w:t>
      </w:r>
    </w:p>
    <w:p w14:paraId="18FC7B48" w14:textId="2A5E1308" w:rsidR="0006546A" w:rsidRPr="005505B4" w:rsidRDefault="0006546A" w:rsidP="0006546A">
      <w:pPr>
        <w:rPr>
          <w:rFonts w:ascii="Batang" w:eastAsia="Batang" w:hAnsi="Batang" w:cs="Arial"/>
          <w:sz w:val="22"/>
          <w:szCs w:val="22"/>
        </w:rPr>
      </w:pPr>
      <w:r w:rsidRPr="005505B4">
        <w:rPr>
          <w:rFonts w:ascii="Batang" w:eastAsia="Batang" w:hAnsi="Batang" w:cs="Arial"/>
          <w:sz w:val="22"/>
          <w:szCs w:val="22"/>
        </w:rPr>
        <w:t>The meeting was called to order at 8:</w:t>
      </w:r>
      <w:r w:rsidR="00AA3979" w:rsidRPr="005505B4">
        <w:rPr>
          <w:rFonts w:ascii="Batang" w:eastAsia="Batang" w:hAnsi="Batang" w:cs="Arial"/>
          <w:sz w:val="22"/>
          <w:szCs w:val="22"/>
        </w:rPr>
        <w:t>3</w:t>
      </w:r>
      <w:r w:rsidR="009E54C0">
        <w:rPr>
          <w:rFonts w:ascii="Batang" w:eastAsia="Batang" w:hAnsi="Batang" w:cs="Arial"/>
          <w:sz w:val="22"/>
          <w:szCs w:val="22"/>
        </w:rPr>
        <w:t>0</w:t>
      </w:r>
      <w:r w:rsidR="009D4A1D" w:rsidRPr="005505B4">
        <w:rPr>
          <w:rFonts w:ascii="Batang" w:eastAsia="Batang" w:hAnsi="Batang" w:cs="Arial"/>
          <w:sz w:val="22"/>
          <w:szCs w:val="22"/>
        </w:rPr>
        <w:t xml:space="preserve"> </w:t>
      </w:r>
      <w:r w:rsidRPr="005505B4">
        <w:rPr>
          <w:rFonts w:ascii="Batang" w:eastAsia="Batang" w:hAnsi="Batang" w:cs="Arial"/>
          <w:sz w:val="22"/>
          <w:szCs w:val="22"/>
        </w:rPr>
        <w:t>am</w:t>
      </w:r>
      <w:r w:rsidR="002B34EE" w:rsidRPr="005505B4">
        <w:rPr>
          <w:rFonts w:ascii="Batang" w:eastAsia="Batang" w:hAnsi="Batang" w:cs="Arial"/>
          <w:sz w:val="22"/>
          <w:szCs w:val="22"/>
        </w:rPr>
        <w:t xml:space="preserve"> </w:t>
      </w:r>
      <w:r w:rsidR="009120E0">
        <w:rPr>
          <w:rFonts w:ascii="Batang" w:eastAsia="Batang" w:hAnsi="Batang" w:cs="Arial"/>
          <w:sz w:val="22"/>
          <w:szCs w:val="22"/>
        </w:rPr>
        <w:t xml:space="preserve">by </w:t>
      </w:r>
      <w:r w:rsidR="00F24076">
        <w:rPr>
          <w:rFonts w:ascii="Batang" w:eastAsia="Batang" w:hAnsi="Batang" w:cs="Arial"/>
          <w:sz w:val="22"/>
          <w:szCs w:val="22"/>
        </w:rPr>
        <w:t>Paul Luba</w:t>
      </w:r>
    </w:p>
    <w:p w14:paraId="18A0C99D" w14:textId="3EEF4BD4" w:rsidR="002B34EE" w:rsidRPr="005505B4" w:rsidRDefault="00DE19D9" w:rsidP="0006546A">
      <w:pPr>
        <w:rPr>
          <w:rFonts w:ascii="Batang" w:eastAsia="Batang" w:hAnsi="Batang" w:cs="Arial"/>
          <w:sz w:val="22"/>
          <w:szCs w:val="22"/>
        </w:rPr>
      </w:pPr>
      <w:r>
        <w:rPr>
          <w:rFonts w:ascii="Batang" w:eastAsia="Batang" w:hAnsi="Batang" w:cs="Arial"/>
          <w:sz w:val="22"/>
          <w:szCs w:val="22"/>
        </w:rPr>
        <w:t>Approved:</w:t>
      </w:r>
      <w:r w:rsidR="002B34EE" w:rsidRPr="005505B4">
        <w:rPr>
          <w:rFonts w:ascii="Batang" w:eastAsia="Batang" w:hAnsi="Batang" w:cs="Arial"/>
          <w:sz w:val="22"/>
          <w:szCs w:val="22"/>
        </w:rPr>
        <w:t xml:space="preserve"> by </w:t>
      </w:r>
      <w:r w:rsidR="00F24076">
        <w:rPr>
          <w:rFonts w:ascii="Batang" w:eastAsia="Batang" w:hAnsi="Batang" w:cs="Arial"/>
          <w:sz w:val="22"/>
          <w:szCs w:val="22"/>
        </w:rPr>
        <w:t>Mark Rhodes</w:t>
      </w:r>
      <w:r w:rsidR="009E54C0">
        <w:rPr>
          <w:rFonts w:ascii="Batang" w:eastAsia="Batang" w:hAnsi="Batang" w:cs="Arial"/>
          <w:sz w:val="22"/>
          <w:szCs w:val="22"/>
        </w:rPr>
        <w:t xml:space="preserve"> </w:t>
      </w:r>
      <w:r w:rsidR="009120E0">
        <w:rPr>
          <w:rFonts w:ascii="Batang" w:eastAsia="Batang" w:hAnsi="Batang" w:cs="Arial"/>
          <w:sz w:val="22"/>
          <w:szCs w:val="22"/>
        </w:rPr>
        <w:t xml:space="preserve">and seconded by </w:t>
      </w:r>
      <w:r w:rsidR="009E54C0">
        <w:rPr>
          <w:rFonts w:ascii="Batang" w:eastAsia="Batang" w:hAnsi="Batang" w:cs="Arial"/>
          <w:sz w:val="22"/>
          <w:szCs w:val="22"/>
        </w:rPr>
        <w:t>Nicolas Gassey</w:t>
      </w:r>
    </w:p>
    <w:p w14:paraId="09E2E650" w14:textId="364591F7" w:rsidR="002B34EE" w:rsidRPr="005505B4" w:rsidRDefault="002B34EE" w:rsidP="0006546A">
      <w:pPr>
        <w:rPr>
          <w:rFonts w:ascii="Batang" w:eastAsia="Batang" w:hAnsi="Batang" w:cs="Arial"/>
          <w:sz w:val="22"/>
          <w:szCs w:val="22"/>
        </w:rPr>
      </w:pPr>
      <w:bookmarkStart w:id="0" w:name="_Hlk34035505"/>
      <w:r w:rsidRPr="005505B4">
        <w:rPr>
          <w:rFonts w:ascii="Batang" w:eastAsia="Batang" w:hAnsi="Batang" w:cs="Arial"/>
          <w:sz w:val="22"/>
          <w:szCs w:val="22"/>
        </w:rPr>
        <w:t>Motion carried by unanimous voice vote</w:t>
      </w:r>
      <w:bookmarkEnd w:id="0"/>
      <w:r w:rsidRPr="005505B4">
        <w:rPr>
          <w:rFonts w:ascii="Batang" w:eastAsia="Batang" w:hAnsi="Batang" w:cs="Arial"/>
          <w:sz w:val="22"/>
          <w:szCs w:val="22"/>
        </w:rPr>
        <w:t>.</w:t>
      </w:r>
    </w:p>
    <w:p w14:paraId="3DA26258" w14:textId="77777777" w:rsidR="00E13BAE" w:rsidRPr="005505B4" w:rsidRDefault="00E13BAE" w:rsidP="00E13BAE">
      <w:pPr>
        <w:rPr>
          <w:rFonts w:ascii="Batang" w:eastAsia="Batang" w:hAnsi="Batang" w:cs="Arial"/>
          <w:b/>
          <w:sz w:val="22"/>
          <w:szCs w:val="22"/>
        </w:rPr>
      </w:pPr>
      <w:r w:rsidRPr="005505B4">
        <w:rPr>
          <w:rFonts w:ascii="Batang" w:eastAsia="Batang" w:hAnsi="Batang" w:cs="Arial"/>
          <w:b/>
          <w:sz w:val="22"/>
          <w:szCs w:val="22"/>
        </w:rPr>
        <w:t>Review and Approval of Minutes</w:t>
      </w:r>
    </w:p>
    <w:p w14:paraId="354E3F2B" w14:textId="49CAA631" w:rsidR="00354CDF" w:rsidRDefault="00E13BAE" w:rsidP="00E13BAE">
      <w:pPr>
        <w:rPr>
          <w:rFonts w:ascii="Batang" w:eastAsia="Batang" w:hAnsi="Batang" w:cs="Arial"/>
          <w:sz w:val="22"/>
          <w:szCs w:val="22"/>
        </w:rPr>
      </w:pPr>
      <w:r w:rsidRPr="005505B4">
        <w:rPr>
          <w:rFonts w:ascii="Batang" w:eastAsia="Batang" w:hAnsi="Batang" w:cs="Arial"/>
          <w:sz w:val="22"/>
          <w:szCs w:val="22"/>
        </w:rPr>
        <w:t>A motion was made</w:t>
      </w:r>
      <w:r w:rsidR="00B751EC" w:rsidRPr="005505B4">
        <w:rPr>
          <w:rFonts w:ascii="Batang" w:eastAsia="Batang" w:hAnsi="Batang" w:cs="Arial"/>
          <w:sz w:val="22"/>
          <w:szCs w:val="22"/>
        </w:rPr>
        <w:t xml:space="preserve"> by</w:t>
      </w:r>
      <w:r w:rsidR="00F24076">
        <w:rPr>
          <w:rFonts w:ascii="Batang" w:eastAsia="Batang" w:hAnsi="Batang" w:cs="Arial"/>
          <w:sz w:val="22"/>
          <w:szCs w:val="22"/>
        </w:rPr>
        <w:t xml:space="preserve"> Mr. Luba</w:t>
      </w:r>
      <w:r w:rsidR="00B751EC" w:rsidRPr="005505B4">
        <w:rPr>
          <w:rFonts w:ascii="Batang" w:eastAsia="Batang" w:hAnsi="Batang" w:cs="Arial"/>
          <w:sz w:val="22"/>
          <w:szCs w:val="22"/>
        </w:rPr>
        <w:t xml:space="preserve"> </w:t>
      </w:r>
      <w:r w:rsidR="00354CDF" w:rsidRPr="00F24076">
        <w:rPr>
          <w:rFonts w:ascii="Batang" w:eastAsia="Batang" w:hAnsi="Batang" w:cs="Arial"/>
          <w:strike/>
          <w:sz w:val="22"/>
          <w:szCs w:val="22"/>
        </w:rPr>
        <w:t>Mr</w:t>
      </w:r>
      <w:r w:rsidR="009E54C0" w:rsidRPr="00F24076">
        <w:rPr>
          <w:rFonts w:ascii="Batang" w:eastAsia="Batang" w:hAnsi="Batang" w:cs="Arial"/>
          <w:strike/>
          <w:sz w:val="22"/>
          <w:szCs w:val="22"/>
        </w:rPr>
        <w:t>. Tsonos</w:t>
      </w:r>
      <w:r w:rsidR="005B47BD">
        <w:rPr>
          <w:rFonts w:ascii="Batang" w:eastAsia="Batang" w:hAnsi="Batang" w:cs="Arial"/>
          <w:sz w:val="22"/>
          <w:szCs w:val="22"/>
        </w:rPr>
        <w:t xml:space="preserve"> </w:t>
      </w:r>
      <w:r w:rsidR="00354CDF">
        <w:rPr>
          <w:rFonts w:ascii="Batang" w:eastAsia="Batang" w:hAnsi="Batang" w:cs="Arial"/>
          <w:sz w:val="22"/>
          <w:szCs w:val="22"/>
        </w:rPr>
        <w:t xml:space="preserve">and approved by </w:t>
      </w:r>
      <w:r w:rsidR="00354CDF" w:rsidRPr="00F24076">
        <w:rPr>
          <w:rFonts w:ascii="Batang" w:eastAsia="Batang" w:hAnsi="Batang" w:cs="Arial"/>
          <w:strike/>
          <w:sz w:val="22"/>
          <w:szCs w:val="22"/>
        </w:rPr>
        <w:t>Mr.</w:t>
      </w:r>
      <w:r w:rsidR="005B47BD" w:rsidRPr="00F24076">
        <w:rPr>
          <w:rFonts w:ascii="Batang" w:eastAsia="Batang" w:hAnsi="Batang" w:cs="Arial"/>
          <w:strike/>
          <w:sz w:val="22"/>
          <w:szCs w:val="22"/>
        </w:rPr>
        <w:t xml:space="preserve"> </w:t>
      </w:r>
      <w:r w:rsidR="009E54C0" w:rsidRPr="00F24076">
        <w:rPr>
          <w:rFonts w:ascii="Batang" w:eastAsia="Batang" w:hAnsi="Batang" w:cs="Arial"/>
          <w:strike/>
          <w:sz w:val="22"/>
          <w:szCs w:val="22"/>
        </w:rPr>
        <w:t>Luba</w:t>
      </w:r>
      <w:r w:rsidR="009E54C0">
        <w:rPr>
          <w:rFonts w:ascii="Batang" w:eastAsia="Batang" w:hAnsi="Batang" w:cs="Arial"/>
          <w:sz w:val="22"/>
          <w:szCs w:val="22"/>
        </w:rPr>
        <w:t xml:space="preserve"> </w:t>
      </w:r>
      <w:r w:rsidR="00F24076">
        <w:rPr>
          <w:rFonts w:ascii="Batang" w:eastAsia="Batang" w:hAnsi="Batang" w:cs="Arial"/>
          <w:sz w:val="22"/>
          <w:szCs w:val="22"/>
        </w:rPr>
        <w:t xml:space="preserve">Mr. Rhoades </w:t>
      </w:r>
      <w:r w:rsidRPr="005505B4">
        <w:rPr>
          <w:rFonts w:ascii="Batang" w:eastAsia="Batang" w:hAnsi="Batang" w:cs="Arial"/>
          <w:sz w:val="22"/>
          <w:szCs w:val="22"/>
        </w:rPr>
        <w:t xml:space="preserve">to </w:t>
      </w:r>
      <w:r w:rsidR="00DB6422" w:rsidRPr="005505B4">
        <w:rPr>
          <w:rFonts w:ascii="Batang" w:eastAsia="Batang" w:hAnsi="Batang" w:cs="Arial"/>
          <w:sz w:val="22"/>
          <w:szCs w:val="22"/>
        </w:rPr>
        <w:t>approve</w:t>
      </w:r>
      <w:r w:rsidRPr="005505B4">
        <w:rPr>
          <w:rFonts w:ascii="Batang" w:eastAsia="Batang" w:hAnsi="Batang" w:cs="Arial"/>
          <w:sz w:val="22"/>
          <w:szCs w:val="22"/>
        </w:rPr>
        <w:t xml:space="preserve"> the minutes of </w:t>
      </w:r>
    </w:p>
    <w:p w14:paraId="37963970" w14:textId="3B96B538" w:rsidR="00E13BAE" w:rsidRPr="005505B4" w:rsidRDefault="00485E4D" w:rsidP="00E13BAE">
      <w:pPr>
        <w:rPr>
          <w:rFonts w:ascii="Batang" w:eastAsia="Batang" w:hAnsi="Batang" w:cs="Arial"/>
          <w:sz w:val="22"/>
          <w:szCs w:val="22"/>
        </w:rPr>
      </w:pPr>
      <w:r>
        <w:rPr>
          <w:rFonts w:ascii="Batang" w:eastAsia="Batang" w:hAnsi="Batang" w:cs="Arial"/>
          <w:sz w:val="22"/>
          <w:szCs w:val="22"/>
        </w:rPr>
        <w:t>the Feb 11, 2022</w:t>
      </w:r>
      <w:r w:rsidRPr="005505B4">
        <w:rPr>
          <w:rFonts w:ascii="Batang" w:eastAsia="Batang" w:hAnsi="Batang" w:cs="Arial"/>
          <w:sz w:val="22"/>
          <w:szCs w:val="22"/>
        </w:rPr>
        <w:t xml:space="preserve"> </w:t>
      </w:r>
      <w:r>
        <w:rPr>
          <w:rFonts w:ascii="Batang" w:eastAsia="Batang" w:hAnsi="Batang" w:cs="Arial"/>
          <w:sz w:val="22"/>
          <w:szCs w:val="22"/>
        </w:rPr>
        <w:t>meeting</w:t>
      </w:r>
      <w:r w:rsidR="009E54C0">
        <w:rPr>
          <w:rFonts w:ascii="Batang" w:eastAsia="Batang" w:hAnsi="Batang" w:cs="Arial"/>
          <w:sz w:val="22"/>
          <w:szCs w:val="22"/>
        </w:rPr>
        <w:t xml:space="preserve"> seconded</w:t>
      </w:r>
      <w:r w:rsidR="00E13BAE" w:rsidRPr="005505B4">
        <w:rPr>
          <w:rFonts w:ascii="Batang" w:eastAsia="Batang" w:hAnsi="Batang" w:cs="Arial"/>
          <w:sz w:val="22"/>
          <w:szCs w:val="22"/>
        </w:rPr>
        <w:t xml:space="preserve"> </w:t>
      </w:r>
      <w:r w:rsidR="00B751EC" w:rsidRPr="005505B4">
        <w:rPr>
          <w:rFonts w:ascii="Batang" w:eastAsia="Batang" w:hAnsi="Batang" w:cs="Arial"/>
          <w:sz w:val="22"/>
          <w:szCs w:val="22"/>
        </w:rPr>
        <w:t xml:space="preserve">by </w:t>
      </w:r>
      <w:r w:rsidR="00354CDF">
        <w:rPr>
          <w:rFonts w:ascii="Batang" w:eastAsia="Batang" w:hAnsi="Batang" w:cs="Arial"/>
          <w:sz w:val="22"/>
          <w:szCs w:val="22"/>
        </w:rPr>
        <w:t xml:space="preserve">Mr. </w:t>
      </w:r>
      <w:r w:rsidR="009E54C0">
        <w:rPr>
          <w:rFonts w:ascii="Batang" w:eastAsia="Batang" w:hAnsi="Batang" w:cs="Arial"/>
          <w:sz w:val="22"/>
          <w:szCs w:val="22"/>
        </w:rPr>
        <w:t>Gassey</w:t>
      </w:r>
      <w:r w:rsidR="00354CDF">
        <w:rPr>
          <w:rFonts w:ascii="Batang" w:eastAsia="Batang" w:hAnsi="Batang" w:cs="Arial"/>
          <w:sz w:val="22"/>
          <w:szCs w:val="22"/>
        </w:rPr>
        <w:t>.</w:t>
      </w:r>
      <w:r w:rsidR="00E13BAE" w:rsidRPr="005505B4">
        <w:rPr>
          <w:rFonts w:ascii="Batang" w:eastAsia="Batang" w:hAnsi="Batang" w:cs="Arial"/>
          <w:sz w:val="22"/>
          <w:szCs w:val="22"/>
        </w:rPr>
        <w:t xml:space="preserve">  Motion carried by unanimous voice vote. </w:t>
      </w:r>
    </w:p>
    <w:p w14:paraId="2A82F237" w14:textId="2FEED49F" w:rsidR="002B34EE" w:rsidRPr="005505B4" w:rsidRDefault="00B33070" w:rsidP="002B34EE">
      <w:pPr>
        <w:rPr>
          <w:rFonts w:ascii="Batang" w:eastAsia="Batang" w:hAnsi="Batang" w:cs="Arial"/>
          <w:b/>
          <w:sz w:val="22"/>
          <w:szCs w:val="22"/>
        </w:rPr>
      </w:pPr>
      <w:r>
        <w:rPr>
          <w:rFonts w:ascii="Batang" w:eastAsia="Batang" w:hAnsi="Batang" w:cs="Arial"/>
          <w:b/>
          <w:sz w:val="22"/>
          <w:szCs w:val="22"/>
        </w:rPr>
        <w:t>Review of Investment Activity b AGILIS, LLC</w:t>
      </w:r>
    </w:p>
    <w:p w14:paraId="644FEE3D" w14:textId="5C9498FD" w:rsidR="002D275A" w:rsidRDefault="00FA1BAD" w:rsidP="004B77F6">
      <w:pPr>
        <w:rPr>
          <w:rFonts w:ascii="Batang" w:eastAsia="Batang" w:hAnsi="Batang" w:cs="Arial"/>
          <w:sz w:val="22"/>
          <w:szCs w:val="22"/>
        </w:rPr>
      </w:pPr>
      <w:r w:rsidRPr="005505B4">
        <w:rPr>
          <w:rFonts w:ascii="Batang" w:eastAsia="Batang" w:hAnsi="Batang" w:cs="Arial"/>
          <w:sz w:val="22"/>
          <w:szCs w:val="22"/>
        </w:rPr>
        <w:t>Mr. Gorgone</w:t>
      </w:r>
      <w:r w:rsidR="009F69A7" w:rsidRPr="005505B4">
        <w:rPr>
          <w:rFonts w:ascii="Batang" w:eastAsia="Batang" w:hAnsi="Batang" w:cs="Arial"/>
          <w:sz w:val="22"/>
          <w:szCs w:val="22"/>
        </w:rPr>
        <w:t xml:space="preserve"> from River and Mercantile LLC discussed the results of the portfolio for the quarter ending </w:t>
      </w:r>
      <w:r w:rsidR="001A5BE8">
        <w:rPr>
          <w:rFonts w:ascii="Batang" w:eastAsia="Batang" w:hAnsi="Batang" w:cs="Arial"/>
          <w:sz w:val="22"/>
          <w:szCs w:val="22"/>
        </w:rPr>
        <w:t>December 2022</w:t>
      </w:r>
      <w:r w:rsidR="004B77F6">
        <w:rPr>
          <w:rFonts w:ascii="Batang" w:eastAsia="Batang" w:hAnsi="Batang" w:cs="Arial"/>
          <w:sz w:val="22"/>
          <w:szCs w:val="22"/>
        </w:rPr>
        <w:t xml:space="preserve">. The portfolio ended at a </w:t>
      </w:r>
      <w:r w:rsidR="009E54C0">
        <w:rPr>
          <w:rFonts w:ascii="Batang" w:eastAsia="Batang" w:hAnsi="Batang" w:cs="Arial"/>
          <w:sz w:val="22"/>
          <w:szCs w:val="22"/>
        </w:rPr>
        <w:t>4</w:t>
      </w:r>
      <w:r w:rsidR="004B77F6">
        <w:rPr>
          <w:rFonts w:ascii="Batang" w:eastAsia="Batang" w:hAnsi="Batang" w:cs="Arial"/>
          <w:sz w:val="22"/>
          <w:szCs w:val="22"/>
        </w:rPr>
        <w:t xml:space="preserve">% </w:t>
      </w:r>
      <w:r w:rsidR="009E54C0">
        <w:rPr>
          <w:rFonts w:ascii="Batang" w:eastAsia="Batang" w:hAnsi="Batang" w:cs="Arial"/>
          <w:sz w:val="22"/>
          <w:szCs w:val="22"/>
        </w:rPr>
        <w:t>loss</w:t>
      </w:r>
      <w:r w:rsidR="004B77F6">
        <w:rPr>
          <w:rFonts w:ascii="Batang" w:eastAsia="Batang" w:hAnsi="Batang" w:cs="Arial"/>
          <w:sz w:val="22"/>
          <w:szCs w:val="22"/>
        </w:rPr>
        <w:t xml:space="preserve"> for the quarter</w:t>
      </w:r>
      <w:r w:rsidR="009E54C0">
        <w:rPr>
          <w:rFonts w:ascii="Batang" w:eastAsia="Batang" w:hAnsi="Batang" w:cs="Arial"/>
          <w:sz w:val="22"/>
          <w:szCs w:val="22"/>
        </w:rPr>
        <w:t>.  A loss was to be expected due to inflation</w:t>
      </w:r>
      <w:r w:rsidR="004B77F6">
        <w:rPr>
          <w:rFonts w:ascii="Batang" w:eastAsia="Batang" w:hAnsi="Batang" w:cs="Arial"/>
          <w:sz w:val="22"/>
          <w:szCs w:val="22"/>
        </w:rPr>
        <w:t>.</w:t>
      </w:r>
      <w:r w:rsidR="009E54C0">
        <w:rPr>
          <w:rFonts w:ascii="Batang" w:eastAsia="Batang" w:hAnsi="Batang" w:cs="Arial"/>
          <w:sz w:val="22"/>
          <w:szCs w:val="22"/>
        </w:rPr>
        <w:t xml:space="preserve"> We expect a recession to happen.</w:t>
      </w:r>
      <w:r w:rsidR="004B77F6">
        <w:rPr>
          <w:rFonts w:ascii="Batang" w:eastAsia="Batang" w:hAnsi="Batang" w:cs="Arial"/>
          <w:sz w:val="22"/>
          <w:szCs w:val="22"/>
        </w:rPr>
        <w:t xml:space="preserve"> </w:t>
      </w:r>
      <w:r w:rsidR="009E54C0">
        <w:rPr>
          <w:rFonts w:ascii="Batang" w:eastAsia="Batang" w:hAnsi="Batang" w:cs="Arial"/>
          <w:sz w:val="22"/>
          <w:szCs w:val="22"/>
        </w:rPr>
        <w:t xml:space="preserve">The US dollar was up 5% this quarter compared to others. The funds Broad Market is balanced but had a 5.3% loss </w:t>
      </w:r>
      <w:r w:rsidR="004F2254">
        <w:rPr>
          <w:rFonts w:ascii="Batang" w:eastAsia="Batang" w:hAnsi="Batang" w:cs="Arial"/>
          <w:sz w:val="22"/>
          <w:szCs w:val="22"/>
        </w:rPr>
        <w:t xml:space="preserve">Capital Growth and Cap </w:t>
      </w:r>
      <w:r w:rsidR="009E54C0">
        <w:rPr>
          <w:rFonts w:ascii="Batang" w:eastAsia="Batang" w:hAnsi="Batang" w:cs="Arial"/>
          <w:sz w:val="22"/>
          <w:szCs w:val="22"/>
        </w:rPr>
        <w:t>also had a slight loss this quarter,</w:t>
      </w:r>
      <w:r w:rsidR="004F2254">
        <w:rPr>
          <w:rFonts w:ascii="Batang" w:eastAsia="Batang" w:hAnsi="Batang" w:cs="Arial"/>
          <w:sz w:val="22"/>
          <w:szCs w:val="22"/>
        </w:rPr>
        <w:t xml:space="preserve"> as well as the Growth and T</w:t>
      </w:r>
      <w:r w:rsidR="00994E31">
        <w:rPr>
          <w:rFonts w:ascii="Batang" w:eastAsia="Batang" w:hAnsi="Batang" w:cs="Arial"/>
          <w:sz w:val="22"/>
          <w:szCs w:val="22"/>
        </w:rPr>
        <w:t>-</w:t>
      </w:r>
      <w:r w:rsidR="004F2254">
        <w:rPr>
          <w:rFonts w:ascii="Batang" w:eastAsia="Batang" w:hAnsi="Batang" w:cs="Arial"/>
          <w:sz w:val="22"/>
          <w:szCs w:val="22"/>
        </w:rPr>
        <w:t xml:space="preserve">Row Funds.  The total asset market value for the portfolio </w:t>
      </w:r>
      <w:r w:rsidR="00485E4D">
        <w:rPr>
          <w:rFonts w:ascii="Batang" w:eastAsia="Batang" w:hAnsi="Batang" w:cs="Arial"/>
          <w:sz w:val="22"/>
          <w:szCs w:val="22"/>
        </w:rPr>
        <w:t xml:space="preserve">is </w:t>
      </w:r>
      <w:r w:rsidR="004F2254">
        <w:rPr>
          <w:rFonts w:ascii="Batang" w:eastAsia="Batang" w:hAnsi="Batang" w:cs="Arial"/>
          <w:sz w:val="22"/>
          <w:szCs w:val="22"/>
        </w:rPr>
        <w:t>at $2</w:t>
      </w:r>
      <w:r w:rsidR="00485E4D">
        <w:rPr>
          <w:rFonts w:ascii="Batang" w:eastAsia="Batang" w:hAnsi="Batang" w:cs="Arial"/>
          <w:sz w:val="22"/>
          <w:szCs w:val="22"/>
        </w:rPr>
        <w:t>5</w:t>
      </w:r>
      <w:r w:rsidR="004F2254">
        <w:rPr>
          <w:rFonts w:ascii="Batang" w:eastAsia="Batang" w:hAnsi="Batang" w:cs="Arial"/>
          <w:sz w:val="22"/>
          <w:szCs w:val="22"/>
        </w:rPr>
        <w:t xml:space="preserve"> million. </w:t>
      </w:r>
      <w:r w:rsidR="00485E4D">
        <w:rPr>
          <w:rFonts w:ascii="Batang" w:eastAsia="Batang" w:hAnsi="Batang" w:cs="Arial"/>
          <w:sz w:val="22"/>
          <w:szCs w:val="22"/>
        </w:rPr>
        <w:t xml:space="preserve"> The portfolio is </w:t>
      </w:r>
      <w:r w:rsidR="002D275A">
        <w:rPr>
          <w:rFonts w:ascii="Batang" w:eastAsia="Batang" w:hAnsi="Batang" w:cs="Arial"/>
          <w:sz w:val="22"/>
          <w:szCs w:val="22"/>
        </w:rPr>
        <w:t>not</w:t>
      </w:r>
      <w:r w:rsidR="00485E4D">
        <w:rPr>
          <w:rFonts w:ascii="Batang" w:eastAsia="Batang" w:hAnsi="Batang" w:cs="Arial"/>
          <w:sz w:val="22"/>
          <w:szCs w:val="22"/>
        </w:rPr>
        <w:t xml:space="preserve"> very aggressive, so we do not need to be concerned about the loss at this point.</w:t>
      </w:r>
      <w:r w:rsidR="002D275A">
        <w:rPr>
          <w:rFonts w:ascii="Batang" w:eastAsia="Batang" w:hAnsi="Batang" w:cs="Arial"/>
          <w:sz w:val="22"/>
          <w:szCs w:val="22"/>
        </w:rPr>
        <w:t xml:space="preserve"> If interest rates go up, you lose and if they go down you pick up equity. The individual shocks drive the performance of the portfolio.</w:t>
      </w:r>
    </w:p>
    <w:p w14:paraId="443E8714" w14:textId="3EF21BF5" w:rsidR="002D275A" w:rsidRDefault="002D275A" w:rsidP="004B77F6">
      <w:pPr>
        <w:rPr>
          <w:rFonts w:ascii="Batang" w:eastAsia="Batang" w:hAnsi="Batang" w:cs="Arial"/>
          <w:sz w:val="22"/>
          <w:szCs w:val="22"/>
        </w:rPr>
      </w:pPr>
      <w:r>
        <w:rPr>
          <w:rFonts w:ascii="Batang" w:eastAsia="Batang" w:hAnsi="Batang" w:cs="Arial"/>
          <w:sz w:val="22"/>
          <w:szCs w:val="22"/>
        </w:rPr>
        <w:t>Inflation is the highest since the 80’s.  If the market happened like it did in 2022 the portfolio will drop about 10%.</w:t>
      </w:r>
    </w:p>
    <w:p w14:paraId="4076CA46" w14:textId="30504B1B" w:rsidR="002D275A" w:rsidRDefault="002D275A" w:rsidP="004B77F6">
      <w:pPr>
        <w:rPr>
          <w:rFonts w:ascii="Batang" w:eastAsia="Batang" w:hAnsi="Batang" w:cs="Arial"/>
          <w:sz w:val="22"/>
          <w:szCs w:val="22"/>
        </w:rPr>
      </w:pPr>
      <w:r>
        <w:rPr>
          <w:rFonts w:ascii="Batang" w:eastAsia="Batang" w:hAnsi="Batang" w:cs="Arial"/>
          <w:sz w:val="22"/>
          <w:szCs w:val="22"/>
        </w:rPr>
        <w:t>We are still paying out about 3% a year and need to make 10% a year.</w:t>
      </w:r>
    </w:p>
    <w:p w14:paraId="1C54F5A1" w14:textId="7B580493" w:rsidR="002D275A" w:rsidRDefault="002D275A" w:rsidP="004B77F6">
      <w:pPr>
        <w:rPr>
          <w:rFonts w:ascii="Batang" w:eastAsia="Batang" w:hAnsi="Batang" w:cs="Arial"/>
          <w:sz w:val="22"/>
          <w:szCs w:val="22"/>
        </w:rPr>
      </w:pPr>
      <w:r>
        <w:rPr>
          <w:rFonts w:ascii="Batang" w:eastAsia="Batang" w:hAnsi="Batang" w:cs="Arial"/>
          <w:sz w:val="22"/>
          <w:szCs w:val="22"/>
        </w:rPr>
        <w:t xml:space="preserve">Benefit payments are shrinking, and the city is contribution is going up, which is good for the portfolio. </w:t>
      </w:r>
    </w:p>
    <w:p w14:paraId="00C79D76" w14:textId="40943EEF" w:rsidR="002D275A" w:rsidRDefault="002D275A" w:rsidP="004B77F6">
      <w:pPr>
        <w:rPr>
          <w:rFonts w:ascii="Batang" w:eastAsia="Batang" w:hAnsi="Batang" w:cs="Arial"/>
          <w:sz w:val="22"/>
          <w:szCs w:val="22"/>
        </w:rPr>
      </w:pPr>
      <w:r>
        <w:rPr>
          <w:rFonts w:ascii="Batang" w:eastAsia="Batang" w:hAnsi="Batang" w:cs="Arial"/>
          <w:sz w:val="22"/>
          <w:szCs w:val="22"/>
        </w:rPr>
        <w:t xml:space="preserve">Does the 500,000 </w:t>
      </w:r>
      <w:proofErr w:type="gramStart"/>
      <w:r>
        <w:rPr>
          <w:rFonts w:ascii="Batang" w:eastAsia="Batang" w:hAnsi="Batang" w:cs="Arial"/>
          <w:sz w:val="22"/>
          <w:szCs w:val="22"/>
        </w:rPr>
        <w:t>dip</w:t>
      </w:r>
      <w:proofErr w:type="gramEnd"/>
      <w:r>
        <w:rPr>
          <w:rFonts w:ascii="Batang" w:eastAsia="Batang" w:hAnsi="Batang" w:cs="Arial"/>
          <w:sz w:val="22"/>
          <w:szCs w:val="22"/>
        </w:rPr>
        <w:t xml:space="preserve"> apply asked Mr. Luba?  “If inflation does not slow down and increases rates, it will affect the portfolio,” said Mr. Gorgone, but mentioned we are good with cash and that won’t be influenced the inflation.  </w:t>
      </w:r>
    </w:p>
    <w:p w14:paraId="7AC8661A" w14:textId="2D5A99E3" w:rsidR="002D275A" w:rsidRDefault="002D275A" w:rsidP="004B77F6">
      <w:pPr>
        <w:rPr>
          <w:rFonts w:ascii="Batang" w:eastAsia="Batang" w:hAnsi="Batang" w:cs="Arial"/>
          <w:sz w:val="22"/>
          <w:szCs w:val="22"/>
        </w:rPr>
      </w:pPr>
      <w:r>
        <w:rPr>
          <w:rFonts w:ascii="Batang" w:eastAsia="Batang" w:hAnsi="Batang" w:cs="Arial"/>
          <w:sz w:val="22"/>
          <w:szCs w:val="22"/>
        </w:rPr>
        <w:t xml:space="preserve">22 million, then paid out $800000 gained $900000 and picked up $100,000.  Everything </w:t>
      </w:r>
      <w:proofErr w:type="gramStart"/>
      <w:r>
        <w:rPr>
          <w:rFonts w:ascii="Batang" w:eastAsia="Batang" w:hAnsi="Batang" w:cs="Arial"/>
          <w:sz w:val="22"/>
          <w:szCs w:val="22"/>
        </w:rPr>
        <w:t>is in compliance</w:t>
      </w:r>
      <w:proofErr w:type="gramEnd"/>
      <w:r>
        <w:rPr>
          <w:rFonts w:ascii="Batang" w:eastAsia="Batang" w:hAnsi="Batang" w:cs="Arial"/>
          <w:sz w:val="22"/>
          <w:szCs w:val="22"/>
        </w:rPr>
        <w:t>.  Eric discussed January.</w:t>
      </w:r>
    </w:p>
    <w:p w14:paraId="01C2A4C9" w14:textId="7972D7A0" w:rsidR="002D275A" w:rsidRDefault="002D275A" w:rsidP="004B77F6">
      <w:pPr>
        <w:rPr>
          <w:rFonts w:ascii="Batang" w:eastAsia="Batang" w:hAnsi="Batang" w:cs="Arial"/>
          <w:sz w:val="22"/>
          <w:szCs w:val="22"/>
        </w:rPr>
      </w:pPr>
      <w:r>
        <w:rPr>
          <w:rFonts w:ascii="Batang" w:eastAsia="Batang" w:hAnsi="Batang" w:cs="Arial"/>
          <w:sz w:val="22"/>
          <w:szCs w:val="22"/>
        </w:rPr>
        <w:t>Question from Mr. Rhodes</w:t>
      </w:r>
      <w:r w:rsidR="00B33070">
        <w:rPr>
          <w:rFonts w:ascii="Batang" w:eastAsia="Batang" w:hAnsi="Batang" w:cs="Arial"/>
          <w:sz w:val="22"/>
          <w:szCs w:val="22"/>
        </w:rPr>
        <w:t xml:space="preserve"> asked for a </w:t>
      </w:r>
      <w:r>
        <w:rPr>
          <w:rFonts w:ascii="Batang" w:eastAsia="Batang" w:hAnsi="Batang" w:cs="Arial"/>
          <w:sz w:val="22"/>
          <w:szCs w:val="22"/>
        </w:rPr>
        <w:t xml:space="preserve">quick run through with </w:t>
      </w:r>
      <w:r w:rsidR="00B33070">
        <w:rPr>
          <w:rFonts w:ascii="Batang" w:eastAsia="Batang" w:hAnsi="Batang" w:cs="Arial"/>
          <w:sz w:val="22"/>
          <w:szCs w:val="22"/>
        </w:rPr>
        <w:t>managers.</w:t>
      </w:r>
    </w:p>
    <w:p w14:paraId="63C82365" w14:textId="552EED0F" w:rsidR="002D275A" w:rsidRDefault="002D275A" w:rsidP="004B77F6">
      <w:pPr>
        <w:rPr>
          <w:rFonts w:ascii="Batang" w:eastAsia="Batang" w:hAnsi="Batang" w:cs="Arial"/>
          <w:sz w:val="22"/>
          <w:szCs w:val="22"/>
        </w:rPr>
      </w:pPr>
      <w:r>
        <w:rPr>
          <w:rFonts w:ascii="Batang" w:eastAsia="Batang" w:hAnsi="Batang" w:cs="Arial"/>
          <w:sz w:val="22"/>
          <w:szCs w:val="22"/>
        </w:rPr>
        <w:t>Phil</w:t>
      </w:r>
      <w:r w:rsidR="00B33070">
        <w:rPr>
          <w:rFonts w:ascii="Batang" w:eastAsia="Batang" w:hAnsi="Batang" w:cs="Arial"/>
          <w:sz w:val="22"/>
          <w:szCs w:val="22"/>
        </w:rPr>
        <w:t xml:space="preserve"> answered, IT</w:t>
      </w:r>
      <w:r>
        <w:rPr>
          <w:rFonts w:ascii="Batang" w:eastAsia="Batang" w:hAnsi="Batang" w:cs="Arial"/>
          <w:sz w:val="22"/>
          <w:szCs w:val="22"/>
        </w:rPr>
        <w:t xml:space="preserve"> </w:t>
      </w:r>
      <w:r w:rsidR="00B33070">
        <w:rPr>
          <w:rFonts w:ascii="Batang" w:eastAsia="Batang" w:hAnsi="Batang" w:cs="Arial"/>
          <w:sz w:val="22"/>
          <w:szCs w:val="22"/>
        </w:rPr>
        <w:t xml:space="preserve">and communication, like Netflix </w:t>
      </w:r>
      <w:proofErr w:type="spellStart"/>
      <w:r w:rsidR="00B33070">
        <w:rPr>
          <w:rFonts w:ascii="Batang" w:eastAsia="Batang" w:hAnsi="Batang" w:cs="Arial"/>
          <w:sz w:val="22"/>
          <w:szCs w:val="22"/>
        </w:rPr>
        <w:t>et</w:t>
      </w:r>
      <w:r w:rsidR="00A12412">
        <w:rPr>
          <w:rFonts w:ascii="Batang" w:eastAsia="Batang" w:hAnsi="Batang" w:cs="Arial"/>
          <w:sz w:val="22"/>
          <w:szCs w:val="22"/>
        </w:rPr>
        <w:t>c</w:t>
      </w:r>
      <w:proofErr w:type="spellEnd"/>
      <w:r w:rsidR="00A12412">
        <w:rPr>
          <w:rFonts w:ascii="Batang" w:eastAsia="Batang" w:hAnsi="Batang" w:cs="Arial"/>
          <w:sz w:val="22"/>
          <w:szCs w:val="22"/>
        </w:rPr>
        <w:t>…</w:t>
      </w:r>
      <w:r>
        <w:rPr>
          <w:rFonts w:ascii="Batang" w:eastAsia="Batang" w:hAnsi="Batang" w:cs="Arial"/>
          <w:sz w:val="22"/>
          <w:szCs w:val="22"/>
        </w:rPr>
        <w:t xml:space="preserve">makes them go up and down.  </w:t>
      </w:r>
      <w:r w:rsidR="00B33070">
        <w:rPr>
          <w:rFonts w:ascii="Batang" w:eastAsia="Batang" w:hAnsi="Batang" w:cs="Arial"/>
          <w:sz w:val="22"/>
          <w:szCs w:val="22"/>
        </w:rPr>
        <w:t>The long</w:t>
      </w:r>
      <w:r>
        <w:rPr>
          <w:rFonts w:ascii="Batang" w:eastAsia="Batang" w:hAnsi="Batang" w:cs="Arial"/>
          <w:sz w:val="22"/>
          <w:szCs w:val="22"/>
        </w:rPr>
        <w:t xml:space="preserve"> term is in line with the benchmark.</w:t>
      </w:r>
    </w:p>
    <w:p w14:paraId="6840EB12" w14:textId="7A58B2AD" w:rsidR="00B33070" w:rsidRDefault="00B33070" w:rsidP="004B77F6">
      <w:pPr>
        <w:rPr>
          <w:rFonts w:ascii="Batang" w:eastAsia="Batang" w:hAnsi="Batang" w:cs="Arial"/>
          <w:sz w:val="22"/>
          <w:szCs w:val="22"/>
        </w:rPr>
      </w:pPr>
      <w:r>
        <w:rPr>
          <w:rFonts w:ascii="Batang" w:eastAsia="Batang" w:hAnsi="Batang" w:cs="Arial"/>
          <w:sz w:val="22"/>
          <w:szCs w:val="22"/>
        </w:rPr>
        <w:t xml:space="preserve">Mr. Luba what is our projection for the rest of the year.  Mr. </w:t>
      </w:r>
      <w:proofErr w:type="spellStart"/>
      <w:r>
        <w:rPr>
          <w:rFonts w:ascii="Batang" w:eastAsia="Batang" w:hAnsi="Batang" w:cs="Arial"/>
          <w:sz w:val="22"/>
          <w:szCs w:val="22"/>
        </w:rPr>
        <w:t>Gagnone</w:t>
      </w:r>
      <w:proofErr w:type="spellEnd"/>
      <w:r>
        <w:rPr>
          <w:rFonts w:ascii="Batang" w:eastAsia="Batang" w:hAnsi="Batang" w:cs="Arial"/>
          <w:sz w:val="22"/>
          <w:szCs w:val="22"/>
        </w:rPr>
        <w:t xml:space="preserve"> answered with some examples but basically wage inflation is coming down and this quarter is all about </w:t>
      </w:r>
      <w:r>
        <w:rPr>
          <w:rFonts w:ascii="Batang" w:eastAsia="Batang" w:hAnsi="Batang" w:cs="Arial"/>
          <w:sz w:val="22"/>
          <w:szCs w:val="22"/>
        </w:rPr>
        <w:lastRenderedPageBreak/>
        <w:t>earnings.  Jobs are out there but they cannot find help.  Bond market should level off.  He suggested we not change our risk right now.</w:t>
      </w:r>
    </w:p>
    <w:p w14:paraId="0319A2C1" w14:textId="77777777" w:rsidR="00B33070" w:rsidRDefault="00B33070" w:rsidP="00B63219">
      <w:pPr>
        <w:rPr>
          <w:rFonts w:ascii="Batang" w:eastAsia="Batang" w:hAnsi="Batang" w:cs="Arial"/>
          <w:b/>
          <w:sz w:val="22"/>
          <w:szCs w:val="22"/>
        </w:rPr>
      </w:pPr>
    </w:p>
    <w:p w14:paraId="60C18597" w14:textId="77777777" w:rsidR="00B33070" w:rsidRDefault="00B33070" w:rsidP="00B63219">
      <w:pPr>
        <w:rPr>
          <w:rFonts w:ascii="Batang" w:eastAsia="Batang" w:hAnsi="Batang" w:cs="Arial"/>
          <w:b/>
          <w:sz w:val="22"/>
          <w:szCs w:val="22"/>
        </w:rPr>
      </w:pPr>
    </w:p>
    <w:p w14:paraId="73BE8E80" w14:textId="09857AB7" w:rsidR="00E9368D" w:rsidRDefault="00E9368D" w:rsidP="00B63219">
      <w:pPr>
        <w:rPr>
          <w:rFonts w:ascii="Batang" w:eastAsia="Batang" w:hAnsi="Batang" w:cs="Arial"/>
          <w:b/>
          <w:sz w:val="22"/>
          <w:szCs w:val="22"/>
        </w:rPr>
      </w:pPr>
      <w:r w:rsidRPr="005505B4">
        <w:rPr>
          <w:rFonts w:ascii="Batang" w:eastAsia="Batang" w:hAnsi="Batang" w:cs="Arial"/>
          <w:b/>
          <w:sz w:val="22"/>
          <w:szCs w:val="22"/>
        </w:rPr>
        <w:t>Other Business</w:t>
      </w:r>
    </w:p>
    <w:p w14:paraId="1A3D6A93" w14:textId="189003E5" w:rsidR="00B33070" w:rsidRDefault="00B33070" w:rsidP="00B63219">
      <w:pPr>
        <w:rPr>
          <w:rFonts w:ascii="Batang" w:eastAsia="Batang" w:hAnsi="Batang" w:cs="Arial"/>
          <w:b/>
          <w:sz w:val="22"/>
          <w:szCs w:val="22"/>
        </w:rPr>
      </w:pPr>
      <w:r>
        <w:rPr>
          <w:rFonts w:ascii="Batang" w:eastAsia="Batang" w:hAnsi="Batang" w:cs="Arial"/>
          <w:b/>
          <w:sz w:val="22"/>
          <w:szCs w:val="22"/>
        </w:rPr>
        <w:t>Discussion of Banks that can handle the fund, with index funds instead of using an Investment Bank:</w:t>
      </w:r>
    </w:p>
    <w:p w14:paraId="552D26DE" w14:textId="4C40B106" w:rsidR="001A5BE8" w:rsidRDefault="001A5BE8" w:rsidP="00B63219">
      <w:pPr>
        <w:rPr>
          <w:rFonts w:ascii="Batang" w:eastAsia="Batang" w:hAnsi="Batang" w:cs="Arial"/>
          <w:bCs/>
          <w:sz w:val="22"/>
          <w:szCs w:val="22"/>
        </w:rPr>
      </w:pPr>
      <w:r w:rsidRPr="001A5BE8">
        <w:rPr>
          <w:rFonts w:ascii="Batang" w:eastAsia="Batang" w:hAnsi="Batang" w:cs="Arial"/>
          <w:bCs/>
          <w:sz w:val="22"/>
          <w:szCs w:val="22"/>
        </w:rPr>
        <w:t>Mark Rhodes recused himself as he is employed by Citizen</w:t>
      </w:r>
      <w:r>
        <w:rPr>
          <w:rFonts w:ascii="Batang" w:eastAsia="Batang" w:hAnsi="Batang" w:cs="Arial"/>
          <w:bCs/>
          <w:sz w:val="22"/>
          <w:szCs w:val="22"/>
        </w:rPr>
        <w:t>.</w:t>
      </w:r>
    </w:p>
    <w:p w14:paraId="5BA476AD" w14:textId="36017C1D" w:rsidR="001A5BE8" w:rsidRDefault="001A5BE8" w:rsidP="00B63219">
      <w:pPr>
        <w:rPr>
          <w:rFonts w:ascii="Batang" w:eastAsia="Batang" w:hAnsi="Batang" w:cs="Arial"/>
          <w:bCs/>
          <w:sz w:val="22"/>
          <w:szCs w:val="22"/>
        </w:rPr>
      </w:pPr>
      <w:r>
        <w:rPr>
          <w:rFonts w:ascii="Batang" w:eastAsia="Batang" w:hAnsi="Batang" w:cs="Arial"/>
          <w:bCs/>
          <w:sz w:val="22"/>
          <w:szCs w:val="22"/>
        </w:rPr>
        <w:t>We currently use Citizens and have discussed having a different meeting.  Paul Luba would like an RFP to be created.  To see if we can get the transactions that are needed done at a smaller rate.  Get things investment at a better rate and less fees.</w:t>
      </w:r>
    </w:p>
    <w:p w14:paraId="7DAD7810" w14:textId="70D0D014" w:rsidR="001A5BE8" w:rsidRDefault="001A5BE8" w:rsidP="00B63219">
      <w:pPr>
        <w:rPr>
          <w:rFonts w:ascii="Batang" w:eastAsia="Batang" w:hAnsi="Batang" w:cs="Arial"/>
          <w:bCs/>
          <w:sz w:val="22"/>
          <w:szCs w:val="22"/>
        </w:rPr>
      </w:pPr>
      <w:r>
        <w:rPr>
          <w:rFonts w:ascii="Batang" w:eastAsia="Batang" w:hAnsi="Batang" w:cs="Arial"/>
          <w:bCs/>
          <w:sz w:val="22"/>
          <w:szCs w:val="22"/>
        </w:rPr>
        <w:t>Nicholas wanted to know if we must award it to one of the banks that bid.  But we do not need to do that.  He suggested RF</w:t>
      </w:r>
      <w:r w:rsidR="00A12412">
        <w:rPr>
          <w:rFonts w:ascii="Batang" w:eastAsia="Batang" w:hAnsi="Batang" w:cs="Arial"/>
          <w:bCs/>
          <w:sz w:val="22"/>
          <w:szCs w:val="22"/>
        </w:rPr>
        <w:t>I</w:t>
      </w:r>
      <w:r>
        <w:rPr>
          <w:rFonts w:ascii="Batang" w:eastAsia="Batang" w:hAnsi="Batang" w:cs="Arial"/>
          <w:bCs/>
          <w:sz w:val="22"/>
          <w:szCs w:val="22"/>
        </w:rPr>
        <w:t xml:space="preserve"> to get information before so.</w:t>
      </w:r>
      <w:r w:rsidR="00A12412">
        <w:rPr>
          <w:rFonts w:ascii="Batang" w:eastAsia="Batang" w:hAnsi="Batang" w:cs="Arial"/>
          <w:bCs/>
          <w:sz w:val="22"/>
          <w:szCs w:val="22"/>
        </w:rPr>
        <w:t xml:space="preserve">  (List things that you want and get information on what you only need). Like things that are wired or direct deposited and do we need to </w:t>
      </w:r>
      <w:proofErr w:type="gramStart"/>
      <w:r w:rsidR="00A12412">
        <w:rPr>
          <w:rFonts w:ascii="Batang" w:eastAsia="Batang" w:hAnsi="Batang" w:cs="Arial"/>
          <w:bCs/>
          <w:sz w:val="22"/>
          <w:szCs w:val="22"/>
        </w:rPr>
        <w:t>actually send</w:t>
      </w:r>
      <w:proofErr w:type="gramEnd"/>
      <w:r w:rsidR="00A12412">
        <w:rPr>
          <w:rFonts w:ascii="Batang" w:eastAsia="Batang" w:hAnsi="Batang" w:cs="Arial"/>
          <w:bCs/>
          <w:sz w:val="22"/>
          <w:szCs w:val="22"/>
        </w:rPr>
        <w:t xml:space="preserve"> stubs to the participants. </w:t>
      </w:r>
    </w:p>
    <w:p w14:paraId="1C8E212C" w14:textId="5D0EFAB2" w:rsidR="00A12412" w:rsidRDefault="00A12412" w:rsidP="00B63219">
      <w:pPr>
        <w:rPr>
          <w:rFonts w:ascii="Batang" w:eastAsia="Batang" w:hAnsi="Batang" w:cs="Arial"/>
          <w:bCs/>
          <w:sz w:val="22"/>
          <w:szCs w:val="22"/>
        </w:rPr>
      </w:pPr>
      <w:r>
        <w:rPr>
          <w:rFonts w:ascii="Batang" w:eastAsia="Batang" w:hAnsi="Batang" w:cs="Arial"/>
          <w:bCs/>
          <w:sz w:val="22"/>
          <w:szCs w:val="22"/>
        </w:rPr>
        <w:t>We want to have the money that comes in and not have to worry about the money going out.  Have the FD paid with each pay period (like the police) instead of each month.</w:t>
      </w:r>
    </w:p>
    <w:p w14:paraId="793536CA" w14:textId="77777777" w:rsidR="001A5BE8" w:rsidRDefault="001A5BE8" w:rsidP="00B63219">
      <w:pPr>
        <w:rPr>
          <w:rFonts w:ascii="Batang" w:eastAsia="Batang" w:hAnsi="Batang" w:cs="Arial"/>
          <w:bCs/>
          <w:sz w:val="22"/>
          <w:szCs w:val="22"/>
        </w:rPr>
      </w:pPr>
    </w:p>
    <w:p w14:paraId="2229758D" w14:textId="0CA88719" w:rsidR="001A5BE8" w:rsidRPr="001A5BE8" w:rsidRDefault="001A5BE8" w:rsidP="00B63219">
      <w:pPr>
        <w:rPr>
          <w:rFonts w:ascii="Batang" w:eastAsia="Batang" w:hAnsi="Batang" w:cs="Arial"/>
          <w:bCs/>
          <w:sz w:val="22"/>
          <w:szCs w:val="22"/>
        </w:rPr>
      </w:pPr>
      <w:r>
        <w:rPr>
          <w:rFonts w:ascii="Batang" w:eastAsia="Batang" w:hAnsi="Batang" w:cs="Arial"/>
          <w:bCs/>
          <w:sz w:val="22"/>
          <w:szCs w:val="22"/>
        </w:rPr>
        <w:t>Table it until the next meeting due to the treasurer not being in attendance.</w:t>
      </w:r>
    </w:p>
    <w:p w14:paraId="090EC6AB" w14:textId="77777777" w:rsidR="001A5BE8" w:rsidRDefault="001A5BE8" w:rsidP="00B63219">
      <w:pPr>
        <w:rPr>
          <w:rFonts w:ascii="Batang" w:eastAsia="Batang" w:hAnsi="Batang" w:cs="Arial"/>
          <w:b/>
          <w:sz w:val="22"/>
          <w:szCs w:val="22"/>
        </w:rPr>
      </w:pPr>
    </w:p>
    <w:p w14:paraId="7F3CB31B" w14:textId="0223AA3C" w:rsidR="00FA1BAD" w:rsidRPr="00A12412" w:rsidRDefault="00FA1BAD" w:rsidP="00485EB4">
      <w:pPr>
        <w:rPr>
          <w:rFonts w:ascii="Batang" w:eastAsia="Batang" w:hAnsi="Batang" w:cs="Arial"/>
          <w:b/>
          <w:sz w:val="22"/>
          <w:szCs w:val="22"/>
        </w:rPr>
      </w:pPr>
      <w:r w:rsidRPr="00A12412">
        <w:rPr>
          <w:rFonts w:ascii="Batang" w:eastAsia="Batang" w:hAnsi="Batang" w:cs="Arial"/>
          <w:b/>
          <w:sz w:val="22"/>
          <w:szCs w:val="22"/>
        </w:rPr>
        <w:t>Public Comment</w:t>
      </w:r>
      <w:r w:rsidR="00950D6B" w:rsidRPr="00A12412">
        <w:rPr>
          <w:rFonts w:ascii="Batang" w:eastAsia="Batang" w:hAnsi="Batang" w:cs="Arial"/>
          <w:b/>
          <w:sz w:val="22"/>
          <w:szCs w:val="22"/>
        </w:rPr>
        <w:t xml:space="preserve"> </w:t>
      </w:r>
    </w:p>
    <w:p w14:paraId="583B800F" w14:textId="292EE43D" w:rsidR="00950D6B" w:rsidRPr="00A12412" w:rsidRDefault="00DF062D" w:rsidP="0006546A">
      <w:pPr>
        <w:rPr>
          <w:rFonts w:ascii="Batang" w:eastAsia="Batang" w:hAnsi="Batang" w:cs="Arial"/>
          <w:b/>
          <w:bCs/>
          <w:sz w:val="22"/>
          <w:szCs w:val="22"/>
        </w:rPr>
      </w:pPr>
      <w:r w:rsidRPr="00A12412">
        <w:rPr>
          <w:rFonts w:ascii="Batang" w:eastAsia="Batang" w:hAnsi="Batang" w:cs="Arial"/>
          <w:bCs/>
          <w:sz w:val="22"/>
          <w:szCs w:val="22"/>
        </w:rPr>
        <w:t>There was no public comment</w:t>
      </w:r>
    </w:p>
    <w:p w14:paraId="32A230EB" w14:textId="68246B76" w:rsidR="00E215F1" w:rsidRPr="00A12412" w:rsidRDefault="00D179E6" w:rsidP="0006546A">
      <w:pPr>
        <w:rPr>
          <w:rFonts w:ascii="Batang" w:eastAsia="Batang" w:hAnsi="Batang" w:cs="Arial"/>
          <w:bCs/>
          <w:sz w:val="22"/>
          <w:szCs w:val="22"/>
        </w:rPr>
      </w:pPr>
      <w:r w:rsidRPr="00A12412">
        <w:rPr>
          <w:rFonts w:ascii="Batang" w:eastAsia="Batang" w:hAnsi="Batang" w:cs="Arial"/>
          <w:b/>
          <w:bCs/>
          <w:sz w:val="22"/>
          <w:szCs w:val="22"/>
        </w:rPr>
        <w:t>Adjournment</w:t>
      </w:r>
    </w:p>
    <w:p w14:paraId="133B840F" w14:textId="319532C0" w:rsidR="00F86C57" w:rsidRPr="00A12412" w:rsidRDefault="00F86C57" w:rsidP="0006546A">
      <w:pPr>
        <w:rPr>
          <w:rFonts w:ascii="Batang" w:eastAsia="Batang" w:hAnsi="Batang" w:cs="Arial"/>
          <w:sz w:val="22"/>
          <w:szCs w:val="22"/>
        </w:rPr>
      </w:pPr>
      <w:r w:rsidRPr="00A12412">
        <w:rPr>
          <w:rFonts w:ascii="Batang" w:eastAsia="Batang" w:hAnsi="Batang" w:cs="Arial"/>
          <w:sz w:val="22"/>
          <w:szCs w:val="22"/>
        </w:rPr>
        <w:t>The motion to adjourn</w:t>
      </w:r>
      <w:r w:rsidR="0041485B" w:rsidRPr="00A12412">
        <w:rPr>
          <w:rFonts w:ascii="Batang" w:eastAsia="Batang" w:hAnsi="Batang" w:cs="Arial"/>
          <w:sz w:val="22"/>
          <w:szCs w:val="22"/>
        </w:rPr>
        <w:t xml:space="preserve"> was made</w:t>
      </w:r>
      <w:r w:rsidR="00950D6B" w:rsidRPr="00A12412">
        <w:rPr>
          <w:rFonts w:ascii="Batang" w:eastAsia="Batang" w:hAnsi="Batang" w:cs="Arial"/>
          <w:sz w:val="22"/>
          <w:szCs w:val="22"/>
        </w:rPr>
        <w:t xml:space="preserve"> by Paul Lube at </w:t>
      </w:r>
      <w:r w:rsidR="00A12412">
        <w:rPr>
          <w:rFonts w:ascii="Batang" w:eastAsia="Batang" w:hAnsi="Batang" w:cs="Arial"/>
          <w:sz w:val="22"/>
          <w:szCs w:val="22"/>
        </w:rPr>
        <w:t>9:18</w:t>
      </w:r>
      <w:r w:rsidR="00950D6B" w:rsidRPr="00A12412">
        <w:rPr>
          <w:rFonts w:ascii="Batang" w:eastAsia="Batang" w:hAnsi="Batang" w:cs="Arial"/>
          <w:sz w:val="22"/>
          <w:szCs w:val="22"/>
        </w:rPr>
        <w:t xml:space="preserve"> seconded </w:t>
      </w:r>
      <w:r w:rsidR="0041485B" w:rsidRPr="00A12412">
        <w:rPr>
          <w:rFonts w:ascii="Batang" w:eastAsia="Batang" w:hAnsi="Batang" w:cs="Arial"/>
          <w:sz w:val="22"/>
          <w:szCs w:val="22"/>
        </w:rPr>
        <w:t xml:space="preserve">by </w:t>
      </w:r>
      <w:r w:rsidR="00A204D2" w:rsidRPr="00A12412">
        <w:rPr>
          <w:rFonts w:ascii="Batang" w:eastAsia="Batang" w:hAnsi="Batang" w:cs="Arial"/>
          <w:sz w:val="22"/>
          <w:szCs w:val="22"/>
        </w:rPr>
        <w:t>Mr. Gassey</w:t>
      </w:r>
      <w:r w:rsidR="00950D6B" w:rsidRPr="00A12412">
        <w:rPr>
          <w:rFonts w:ascii="Batang" w:eastAsia="Batang" w:hAnsi="Batang" w:cs="Arial"/>
          <w:sz w:val="22"/>
          <w:szCs w:val="22"/>
        </w:rPr>
        <w:t>.</w:t>
      </w:r>
    </w:p>
    <w:p w14:paraId="381ED970" w14:textId="221C2B9B" w:rsidR="00F86C57" w:rsidRPr="009879D0" w:rsidRDefault="00FA1BAD" w:rsidP="0006546A">
      <w:pPr>
        <w:rPr>
          <w:rFonts w:ascii="Batang" w:eastAsia="Batang" w:hAnsi="Batang" w:cs="Arial"/>
          <w:sz w:val="22"/>
          <w:szCs w:val="22"/>
        </w:rPr>
      </w:pPr>
      <w:r w:rsidRPr="00A12412">
        <w:rPr>
          <w:rFonts w:ascii="Batang" w:eastAsia="Batang" w:hAnsi="Batang" w:cs="Arial"/>
          <w:sz w:val="22"/>
          <w:szCs w:val="22"/>
        </w:rPr>
        <w:t>Motion carried by unanimous voice</w:t>
      </w:r>
      <w:r w:rsidR="00950D6B" w:rsidRPr="00A12412">
        <w:rPr>
          <w:rFonts w:ascii="Batang" w:eastAsia="Batang" w:hAnsi="Batang" w:cs="Arial"/>
          <w:sz w:val="22"/>
          <w:szCs w:val="22"/>
        </w:rPr>
        <w:t xml:space="preserve"> </w:t>
      </w:r>
      <w:r w:rsidRPr="00A12412">
        <w:rPr>
          <w:rFonts w:ascii="Batang" w:eastAsia="Batang" w:hAnsi="Batang" w:cs="Arial"/>
          <w:sz w:val="22"/>
          <w:szCs w:val="22"/>
        </w:rPr>
        <w:t>vote</w:t>
      </w:r>
      <w:r w:rsidR="00950D6B" w:rsidRPr="00A12412">
        <w:rPr>
          <w:rFonts w:ascii="Batang" w:eastAsia="Batang" w:hAnsi="Batang" w:cs="Arial"/>
          <w:sz w:val="22"/>
          <w:szCs w:val="22"/>
        </w:rPr>
        <w:t>.</w:t>
      </w:r>
    </w:p>
    <w:sectPr w:rsidR="00F86C57" w:rsidRPr="009879D0" w:rsidSect="00994E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F69D" w14:textId="77777777" w:rsidR="00D76B07" w:rsidRDefault="00D76B07" w:rsidP="00B62E96">
      <w:r>
        <w:separator/>
      </w:r>
    </w:p>
  </w:endnote>
  <w:endnote w:type="continuationSeparator" w:id="0">
    <w:p w14:paraId="2A706F25" w14:textId="77777777" w:rsidR="00D76B07" w:rsidRDefault="00D76B07" w:rsidP="00B6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D975" w14:textId="77777777" w:rsidR="00D76B07" w:rsidRDefault="00D76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9E75" w14:textId="77777777" w:rsidR="00D76B07" w:rsidRDefault="00D76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B0D2" w14:textId="77777777" w:rsidR="00D76B07" w:rsidRDefault="00D7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5DAE" w14:textId="77777777" w:rsidR="00D76B07" w:rsidRDefault="00D76B07" w:rsidP="00B62E96">
      <w:r>
        <w:separator/>
      </w:r>
    </w:p>
  </w:footnote>
  <w:footnote w:type="continuationSeparator" w:id="0">
    <w:p w14:paraId="570D5C97" w14:textId="77777777" w:rsidR="00D76B07" w:rsidRDefault="00D76B07" w:rsidP="00B6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2813" w14:textId="77777777" w:rsidR="00D76B07" w:rsidRDefault="00D76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8317" w14:textId="77777777" w:rsidR="00D76B07" w:rsidRDefault="00D76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C9A9" w14:textId="77777777" w:rsidR="00D76B07" w:rsidRDefault="00D7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83B"/>
    <w:multiLevelType w:val="hybridMultilevel"/>
    <w:tmpl w:val="8D0CB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7754CE"/>
    <w:multiLevelType w:val="hybridMultilevel"/>
    <w:tmpl w:val="04741134"/>
    <w:lvl w:ilvl="0" w:tplc="C79659A2">
      <w:numFmt w:val="bullet"/>
      <w:lvlText w:val=""/>
      <w:lvlJc w:val="left"/>
      <w:pPr>
        <w:ind w:left="2145" w:hanging="525"/>
      </w:pPr>
      <w:rPr>
        <w:rFonts w:ascii="Symbol" w:eastAsia="Times New Roman"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3CB65933"/>
    <w:multiLevelType w:val="hybridMultilevel"/>
    <w:tmpl w:val="67C0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31C9D"/>
    <w:multiLevelType w:val="hybridMultilevel"/>
    <w:tmpl w:val="D01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208BE"/>
    <w:multiLevelType w:val="hybridMultilevel"/>
    <w:tmpl w:val="33329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4C4D35"/>
    <w:multiLevelType w:val="hybridMultilevel"/>
    <w:tmpl w:val="811A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A2A0B"/>
    <w:multiLevelType w:val="multilevel"/>
    <w:tmpl w:val="687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83D0B"/>
    <w:multiLevelType w:val="hybridMultilevel"/>
    <w:tmpl w:val="83DE4CA8"/>
    <w:lvl w:ilvl="0" w:tplc="906282EA">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73949733">
    <w:abstractNumId w:val="4"/>
  </w:num>
  <w:num w:numId="2" w16cid:durableId="527063390">
    <w:abstractNumId w:val="6"/>
  </w:num>
  <w:num w:numId="3" w16cid:durableId="1418165629">
    <w:abstractNumId w:val="7"/>
  </w:num>
  <w:num w:numId="4" w16cid:durableId="1826774120">
    <w:abstractNumId w:val="1"/>
  </w:num>
  <w:num w:numId="5" w16cid:durableId="326372155">
    <w:abstractNumId w:val="2"/>
  </w:num>
  <w:num w:numId="6" w16cid:durableId="693534688">
    <w:abstractNumId w:val="3"/>
  </w:num>
  <w:num w:numId="7" w16cid:durableId="496463474">
    <w:abstractNumId w:val="5"/>
  </w:num>
  <w:num w:numId="8" w16cid:durableId="139515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6A"/>
    <w:rsid w:val="00003304"/>
    <w:rsid w:val="00020D22"/>
    <w:rsid w:val="00022780"/>
    <w:rsid w:val="0003338A"/>
    <w:rsid w:val="00037D74"/>
    <w:rsid w:val="0004080A"/>
    <w:rsid w:val="000463AC"/>
    <w:rsid w:val="00047429"/>
    <w:rsid w:val="000478DE"/>
    <w:rsid w:val="00050DDF"/>
    <w:rsid w:val="00053D4A"/>
    <w:rsid w:val="0006546A"/>
    <w:rsid w:val="00075F03"/>
    <w:rsid w:val="000825D1"/>
    <w:rsid w:val="000834F4"/>
    <w:rsid w:val="000A3DEC"/>
    <w:rsid w:val="000B1969"/>
    <w:rsid w:val="000B3A25"/>
    <w:rsid w:val="000C37D6"/>
    <w:rsid w:val="000D29E7"/>
    <w:rsid w:val="000E3CCD"/>
    <w:rsid w:val="000E7E40"/>
    <w:rsid w:val="000F0C6A"/>
    <w:rsid w:val="000F49E7"/>
    <w:rsid w:val="000F4C70"/>
    <w:rsid w:val="000F7190"/>
    <w:rsid w:val="00100749"/>
    <w:rsid w:val="00100EC1"/>
    <w:rsid w:val="0010210E"/>
    <w:rsid w:val="001028F2"/>
    <w:rsid w:val="00104806"/>
    <w:rsid w:val="00110347"/>
    <w:rsid w:val="00132C92"/>
    <w:rsid w:val="00135396"/>
    <w:rsid w:val="0013622D"/>
    <w:rsid w:val="001363B7"/>
    <w:rsid w:val="00137D83"/>
    <w:rsid w:val="001417BF"/>
    <w:rsid w:val="00143F10"/>
    <w:rsid w:val="00150EF7"/>
    <w:rsid w:val="00153CD2"/>
    <w:rsid w:val="00153F85"/>
    <w:rsid w:val="00156516"/>
    <w:rsid w:val="00164ABD"/>
    <w:rsid w:val="00172B73"/>
    <w:rsid w:val="00172EB4"/>
    <w:rsid w:val="00196FDB"/>
    <w:rsid w:val="001A5BE8"/>
    <w:rsid w:val="001B28A9"/>
    <w:rsid w:val="001D1D79"/>
    <w:rsid w:val="001E09E4"/>
    <w:rsid w:val="001F5592"/>
    <w:rsid w:val="00204D43"/>
    <w:rsid w:val="0020629A"/>
    <w:rsid w:val="00214FFB"/>
    <w:rsid w:val="0022387B"/>
    <w:rsid w:val="00230E3B"/>
    <w:rsid w:val="0023308F"/>
    <w:rsid w:val="0023424C"/>
    <w:rsid w:val="00234951"/>
    <w:rsid w:val="002421FE"/>
    <w:rsid w:val="0024677C"/>
    <w:rsid w:val="00246928"/>
    <w:rsid w:val="002504B4"/>
    <w:rsid w:val="00251555"/>
    <w:rsid w:val="00261AD7"/>
    <w:rsid w:val="00265068"/>
    <w:rsid w:val="002731D3"/>
    <w:rsid w:val="00273B40"/>
    <w:rsid w:val="00274E3A"/>
    <w:rsid w:val="0027532C"/>
    <w:rsid w:val="002872F8"/>
    <w:rsid w:val="002875CF"/>
    <w:rsid w:val="002878E2"/>
    <w:rsid w:val="002918DE"/>
    <w:rsid w:val="002923C8"/>
    <w:rsid w:val="00296DBB"/>
    <w:rsid w:val="002A0819"/>
    <w:rsid w:val="002B10B8"/>
    <w:rsid w:val="002B24E4"/>
    <w:rsid w:val="002B2F58"/>
    <w:rsid w:val="002B34EE"/>
    <w:rsid w:val="002B7F35"/>
    <w:rsid w:val="002C6106"/>
    <w:rsid w:val="002C6990"/>
    <w:rsid w:val="002D1B98"/>
    <w:rsid w:val="002D275A"/>
    <w:rsid w:val="002E6256"/>
    <w:rsid w:val="002F01D9"/>
    <w:rsid w:val="002F183C"/>
    <w:rsid w:val="00301434"/>
    <w:rsid w:val="003053E5"/>
    <w:rsid w:val="003061DC"/>
    <w:rsid w:val="003065CE"/>
    <w:rsid w:val="00310D37"/>
    <w:rsid w:val="00312171"/>
    <w:rsid w:val="003133DF"/>
    <w:rsid w:val="0031395D"/>
    <w:rsid w:val="00322F51"/>
    <w:rsid w:val="0032707E"/>
    <w:rsid w:val="003439B3"/>
    <w:rsid w:val="00343A00"/>
    <w:rsid w:val="0034503F"/>
    <w:rsid w:val="00346F24"/>
    <w:rsid w:val="00350184"/>
    <w:rsid w:val="00354CDF"/>
    <w:rsid w:val="00360934"/>
    <w:rsid w:val="00365016"/>
    <w:rsid w:val="00365121"/>
    <w:rsid w:val="00370102"/>
    <w:rsid w:val="00370164"/>
    <w:rsid w:val="00373626"/>
    <w:rsid w:val="00385C62"/>
    <w:rsid w:val="00390006"/>
    <w:rsid w:val="0039493E"/>
    <w:rsid w:val="003A2A91"/>
    <w:rsid w:val="003A7C7C"/>
    <w:rsid w:val="003B2FF1"/>
    <w:rsid w:val="003B419F"/>
    <w:rsid w:val="003B5F0C"/>
    <w:rsid w:val="003B7F97"/>
    <w:rsid w:val="003D3A99"/>
    <w:rsid w:val="003E04A4"/>
    <w:rsid w:val="003F077C"/>
    <w:rsid w:val="003F40FB"/>
    <w:rsid w:val="00401C74"/>
    <w:rsid w:val="00412326"/>
    <w:rsid w:val="0041485B"/>
    <w:rsid w:val="00415A2E"/>
    <w:rsid w:val="0041610B"/>
    <w:rsid w:val="00417DEE"/>
    <w:rsid w:val="004478E4"/>
    <w:rsid w:val="00453066"/>
    <w:rsid w:val="004605F6"/>
    <w:rsid w:val="004624CC"/>
    <w:rsid w:val="00462AEB"/>
    <w:rsid w:val="00477AA0"/>
    <w:rsid w:val="00485E4D"/>
    <w:rsid w:val="00485EB4"/>
    <w:rsid w:val="00495577"/>
    <w:rsid w:val="0049736B"/>
    <w:rsid w:val="004B370C"/>
    <w:rsid w:val="004B77F6"/>
    <w:rsid w:val="004C1C8A"/>
    <w:rsid w:val="004C661A"/>
    <w:rsid w:val="004D438D"/>
    <w:rsid w:val="004F2254"/>
    <w:rsid w:val="004F4477"/>
    <w:rsid w:val="004F457D"/>
    <w:rsid w:val="004F4867"/>
    <w:rsid w:val="00515D86"/>
    <w:rsid w:val="00516D1F"/>
    <w:rsid w:val="005170C8"/>
    <w:rsid w:val="00521F87"/>
    <w:rsid w:val="00525FF2"/>
    <w:rsid w:val="0053655F"/>
    <w:rsid w:val="00545208"/>
    <w:rsid w:val="005505B4"/>
    <w:rsid w:val="005524A0"/>
    <w:rsid w:val="00552B89"/>
    <w:rsid w:val="005541C9"/>
    <w:rsid w:val="00556C27"/>
    <w:rsid w:val="00557911"/>
    <w:rsid w:val="005703A1"/>
    <w:rsid w:val="00572FC0"/>
    <w:rsid w:val="00581AAE"/>
    <w:rsid w:val="0058203F"/>
    <w:rsid w:val="00584A92"/>
    <w:rsid w:val="00586DE7"/>
    <w:rsid w:val="0059171C"/>
    <w:rsid w:val="00593931"/>
    <w:rsid w:val="00596EED"/>
    <w:rsid w:val="005B47BD"/>
    <w:rsid w:val="005B5473"/>
    <w:rsid w:val="005C6CD7"/>
    <w:rsid w:val="005D0783"/>
    <w:rsid w:val="005E352D"/>
    <w:rsid w:val="005F0432"/>
    <w:rsid w:val="005F7AFB"/>
    <w:rsid w:val="005F7E69"/>
    <w:rsid w:val="005F7E76"/>
    <w:rsid w:val="00607930"/>
    <w:rsid w:val="00612682"/>
    <w:rsid w:val="00613182"/>
    <w:rsid w:val="0062640B"/>
    <w:rsid w:val="006338AD"/>
    <w:rsid w:val="00651A73"/>
    <w:rsid w:val="00653EFC"/>
    <w:rsid w:val="00661238"/>
    <w:rsid w:val="006625CC"/>
    <w:rsid w:val="006643F2"/>
    <w:rsid w:val="00665D9B"/>
    <w:rsid w:val="00666E2C"/>
    <w:rsid w:val="006675FB"/>
    <w:rsid w:val="006712AB"/>
    <w:rsid w:val="00671739"/>
    <w:rsid w:val="0067412D"/>
    <w:rsid w:val="00676397"/>
    <w:rsid w:val="00680395"/>
    <w:rsid w:val="0068297B"/>
    <w:rsid w:val="0069250F"/>
    <w:rsid w:val="006949D9"/>
    <w:rsid w:val="006A098F"/>
    <w:rsid w:val="006A0EDF"/>
    <w:rsid w:val="006A3AF0"/>
    <w:rsid w:val="006A4638"/>
    <w:rsid w:val="006A4A69"/>
    <w:rsid w:val="006B0233"/>
    <w:rsid w:val="006B577F"/>
    <w:rsid w:val="006B7767"/>
    <w:rsid w:val="006C5271"/>
    <w:rsid w:val="006C690B"/>
    <w:rsid w:val="006C6995"/>
    <w:rsid w:val="006D25E9"/>
    <w:rsid w:val="006D3C00"/>
    <w:rsid w:val="006D3F35"/>
    <w:rsid w:val="006D414B"/>
    <w:rsid w:val="006D4C76"/>
    <w:rsid w:val="006E0418"/>
    <w:rsid w:val="006E2A37"/>
    <w:rsid w:val="006E611F"/>
    <w:rsid w:val="006E6479"/>
    <w:rsid w:val="00700045"/>
    <w:rsid w:val="007014F0"/>
    <w:rsid w:val="00711F30"/>
    <w:rsid w:val="007152DD"/>
    <w:rsid w:val="00715FAA"/>
    <w:rsid w:val="00716EE1"/>
    <w:rsid w:val="00721BEF"/>
    <w:rsid w:val="00723678"/>
    <w:rsid w:val="0072406E"/>
    <w:rsid w:val="00724304"/>
    <w:rsid w:val="00724B12"/>
    <w:rsid w:val="00724FC0"/>
    <w:rsid w:val="00733DC2"/>
    <w:rsid w:val="007350FE"/>
    <w:rsid w:val="007373B1"/>
    <w:rsid w:val="00750503"/>
    <w:rsid w:val="00762051"/>
    <w:rsid w:val="00762518"/>
    <w:rsid w:val="00762EC3"/>
    <w:rsid w:val="00770E29"/>
    <w:rsid w:val="00787E80"/>
    <w:rsid w:val="00790674"/>
    <w:rsid w:val="00794BB2"/>
    <w:rsid w:val="00796E85"/>
    <w:rsid w:val="007A241C"/>
    <w:rsid w:val="007A36DE"/>
    <w:rsid w:val="007C6506"/>
    <w:rsid w:val="007D1D9F"/>
    <w:rsid w:val="007D2C6B"/>
    <w:rsid w:val="007D4C6D"/>
    <w:rsid w:val="007D63FC"/>
    <w:rsid w:val="007D6646"/>
    <w:rsid w:val="007E2BD4"/>
    <w:rsid w:val="007E55A7"/>
    <w:rsid w:val="007E7EAA"/>
    <w:rsid w:val="007F33D0"/>
    <w:rsid w:val="007F3420"/>
    <w:rsid w:val="007F3D63"/>
    <w:rsid w:val="007F5EC8"/>
    <w:rsid w:val="007F7926"/>
    <w:rsid w:val="008018D2"/>
    <w:rsid w:val="008043DF"/>
    <w:rsid w:val="00804D2C"/>
    <w:rsid w:val="00807ED1"/>
    <w:rsid w:val="008123DC"/>
    <w:rsid w:val="00812FB1"/>
    <w:rsid w:val="00820A1E"/>
    <w:rsid w:val="008228B0"/>
    <w:rsid w:val="00826C9D"/>
    <w:rsid w:val="00827BA4"/>
    <w:rsid w:val="0084190F"/>
    <w:rsid w:val="00857053"/>
    <w:rsid w:val="00867443"/>
    <w:rsid w:val="00874EBF"/>
    <w:rsid w:val="008814C3"/>
    <w:rsid w:val="008815F6"/>
    <w:rsid w:val="00882849"/>
    <w:rsid w:val="008A2D9F"/>
    <w:rsid w:val="008A66E4"/>
    <w:rsid w:val="008B3BFF"/>
    <w:rsid w:val="008B6759"/>
    <w:rsid w:val="008D14AC"/>
    <w:rsid w:val="008D19E0"/>
    <w:rsid w:val="008D2D28"/>
    <w:rsid w:val="008E130F"/>
    <w:rsid w:val="008E1FB9"/>
    <w:rsid w:val="008E37F1"/>
    <w:rsid w:val="008E54C2"/>
    <w:rsid w:val="008E6C69"/>
    <w:rsid w:val="00903F65"/>
    <w:rsid w:val="009120E0"/>
    <w:rsid w:val="00913FDF"/>
    <w:rsid w:val="00914DCB"/>
    <w:rsid w:val="0092534D"/>
    <w:rsid w:val="009308FF"/>
    <w:rsid w:val="009333A2"/>
    <w:rsid w:val="00937B26"/>
    <w:rsid w:val="00942B7E"/>
    <w:rsid w:val="00950D6B"/>
    <w:rsid w:val="0095114B"/>
    <w:rsid w:val="00953468"/>
    <w:rsid w:val="009620CC"/>
    <w:rsid w:val="00966C2E"/>
    <w:rsid w:val="009715F6"/>
    <w:rsid w:val="0097461D"/>
    <w:rsid w:val="00984051"/>
    <w:rsid w:val="00984465"/>
    <w:rsid w:val="009879D0"/>
    <w:rsid w:val="009910B0"/>
    <w:rsid w:val="00991506"/>
    <w:rsid w:val="00994E31"/>
    <w:rsid w:val="00996A12"/>
    <w:rsid w:val="009A008E"/>
    <w:rsid w:val="009A5F16"/>
    <w:rsid w:val="009C01E7"/>
    <w:rsid w:val="009D25A3"/>
    <w:rsid w:val="009D3C97"/>
    <w:rsid w:val="009D4A1D"/>
    <w:rsid w:val="009E54C0"/>
    <w:rsid w:val="009E7955"/>
    <w:rsid w:val="009F69A7"/>
    <w:rsid w:val="00A03D6E"/>
    <w:rsid w:val="00A04F24"/>
    <w:rsid w:val="00A10212"/>
    <w:rsid w:val="00A10597"/>
    <w:rsid w:val="00A12412"/>
    <w:rsid w:val="00A204D2"/>
    <w:rsid w:val="00A251D7"/>
    <w:rsid w:val="00A37A41"/>
    <w:rsid w:val="00A410C6"/>
    <w:rsid w:val="00A52A39"/>
    <w:rsid w:val="00A567C1"/>
    <w:rsid w:val="00A57374"/>
    <w:rsid w:val="00A62195"/>
    <w:rsid w:val="00A674EF"/>
    <w:rsid w:val="00A936D5"/>
    <w:rsid w:val="00AA3979"/>
    <w:rsid w:val="00AB2958"/>
    <w:rsid w:val="00AB37C2"/>
    <w:rsid w:val="00AB488E"/>
    <w:rsid w:val="00AC30E6"/>
    <w:rsid w:val="00AE4651"/>
    <w:rsid w:val="00AE507E"/>
    <w:rsid w:val="00AE587E"/>
    <w:rsid w:val="00AF1EA5"/>
    <w:rsid w:val="00B01820"/>
    <w:rsid w:val="00B0319F"/>
    <w:rsid w:val="00B036F1"/>
    <w:rsid w:val="00B14D7C"/>
    <w:rsid w:val="00B201FC"/>
    <w:rsid w:val="00B320DC"/>
    <w:rsid w:val="00B33070"/>
    <w:rsid w:val="00B36BF5"/>
    <w:rsid w:val="00B475A9"/>
    <w:rsid w:val="00B562A1"/>
    <w:rsid w:val="00B56F48"/>
    <w:rsid w:val="00B62ACC"/>
    <w:rsid w:val="00B62E96"/>
    <w:rsid w:val="00B63219"/>
    <w:rsid w:val="00B7055F"/>
    <w:rsid w:val="00B72A6D"/>
    <w:rsid w:val="00B751EC"/>
    <w:rsid w:val="00B768BC"/>
    <w:rsid w:val="00B8005B"/>
    <w:rsid w:val="00B83CB9"/>
    <w:rsid w:val="00B86525"/>
    <w:rsid w:val="00B92AF2"/>
    <w:rsid w:val="00B9766D"/>
    <w:rsid w:val="00BB0314"/>
    <w:rsid w:val="00BD189A"/>
    <w:rsid w:val="00BD34E1"/>
    <w:rsid w:val="00BD38BC"/>
    <w:rsid w:val="00BD5EB6"/>
    <w:rsid w:val="00BD6C39"/>
    <w:rsid w:val="00BE0B94"/>
    <w:rsid w:val="00BE69FF"/>
    <w:rsid w:val="00BF14CB"/>
    <w:rsid w:val="00BF2927"/>
    <w:rsid w:val="00BF39C8"/>
    <w:rsid w:val="00C0139F"/>
    <w:rsid w:val="00C02080"/>
    <w:rsid w:val="00C03406"/>
    <w:rsid w:val="00C03CE3"/>
    <w:rsid w:val="00C11763"/>
    <w:rsid w:val="00C1628B"/>
    <w:rsid w:val="00C27887"/>
    <w:rsid w:val="00C330DE"/>
    <w:rsid w:val="00C41F84"/>
    <w:rsid w:val="00C548D2"/>
    <w:rsid w:val="00C60B5D"/>
    <w:rsid w:val="00C60DA3"/>
    <w:rsid w:val="00C626E4"/>
    <w:rsid w:val="00C75163"/>
    <w:rsid w:val="00C77F05"/>
    <w:rsid w:val="00C80442"/>
    <w:rsid w:val="00C815D3"/>
    <w:rsid w:val="00C91E7E"/>
    <w:rsid w:val="00C931EA"/>
    <w:rsid w:val="00C93E75"/>
    <w:rsid w:val="00CA12E4"/>
    <w:rsid w:val="00CA1D76"/>
    <w:rsid w:val="00CA25CD"/>
    <w:rsid w:val="00CA7DF8"/>
    <w:rsid w:val="00CB0BA6"/>
    <w:rsid w:val="00CB4454"/>
    <w:rsid w:val="00CB7748"/>
    <w:rsid w:val="00CC2379"/>
    <w:rsid w:val="00CD176E"/>
    <w:rsid w:val="00CD1AA6"/>
    <w:rsid w:val="00CD3593"/>
    <w:rsid w:val="00CD7C72"/>
    <w:rsid w:val="00CE1C03"/>
    <w:rsid w:val="00CE679B"/>
    <w:rsid w:val="00CF1265"/>
    <w:rsid w:val="00CF60E8"/>
    <w:rsid w:val="00CF77D3"/>
    <w:rsid w:val="00D00AFD"/>
    <w:rsid w:val="00D03F8A"/>
    <w:rsid w:val="00D131B0"/>
    <w:rsid w:val="00D179E6"/>
    <w:rsid w:val="00D2332B"/>
    <w:rsid w:val="00D31D9A"/>
    <w:rsid w:val="00D426FD"/>
    <w:rsid w:val="00D46A6C"/>
    <w:rsid w:val="00D5053A"/>
    <w:rsid w:val="00D53265"/>
    <w:rsid w:val="00D54BD7"/>
    <w:rsid w:val="00D71FE1"/>
    <w:rsid w:val="00D75526"/>
    <w:rsid w:val="00D76B07"/>
    <w:rsid w:val="00D77E69"/>
    <w:rsid w:val="00D87318"/>
    <w:rsid w:val="00D93F90"/>
    <w:rsid w:val="00D9476B"/>
    <w:rsid w:val="00DA37EB"/>
    <w:rsid w:val="00DA4533"/>
    <w:rsid w:val="00DB1CAC"/>
    <w:rsid w:val="00DB6422"/>
    <w:rsid w:val="00DC2563"/>
    <w:rsid w:val="00DD0EDF"/>
    <w:rsid w:val="00DD353C"/>
    <w:rsid w:val="00DE19D9"/>
    <w:rsid w:val="00DE4728"/>
    <w:rsid w:val="00DE4F94"/>
    <w:rsid w:val="00DE5D23"/>
    <w:rsid w:val="00DF062D"/>
    <w:rsid w:val="00E01D54"/>
    <w:rsid w:val="00E03F52"/>
    <w:rsid w:val="00E111AD"/>
    <w:rsid w:val="00E12282"/>
    <w:rsid w:val="00E13BAE"/>
    <w:rsid w:val="00E20C76"/>
    <w:rsid w:val="00E215F1"/>
    <w:rsid w:val="00E21E70"/>
    <w:rsid w:val="00E30957"/>
    <w:rsid w:val="00E33121"/>
    <w:rsid w:val="00E359C0"/>
    <w:rsid w:val="00E41737"/>
    <w:rsid w:val="00E50559"/>
    <w:rsid w:val="00E55E87"/>
    <w:rsid w:val="00E57793"/>
    <w:rsid w:val="00E77711"/>
    <w:rsid w:val="00E82FCB"/>
    <w:rsid w:val="00E85AD4"/>
    <w:rsid w:val="00E93146"/>
    <w:rsid w:val="00E9368D"/>
    <w:rsid w:val="00EB306B"/>
    <w:rsid w:val="00EB44EA"/>
    <w:rsid w:val="00EC0202"/>
    <w:rsid w:val="00EC2289"/>
    <w:rsid w:val="00ED7A04"/>
    <w:rsid w:val="00EE19A6"/>
    <w:rsid w:val="00EF0762"/>
    <w:rsid w:val="00EF1260"/>
    <w:rsid w:val="00EF23DE"/>
    <w:rsid w:val="00EF5434"/>
    <w:rsid w:val="00F03472"/>
    <w:rsid w:val="00F10528"/>
    <w:rsid w:val="00F24076"/>
    <w:rsid w:val="00F26BB5"/>
    <w:rsid w:val="00F30391"/>
    <w:rsid w:val="00F543F7"/>
    <w:rsid w:val="00F64A91"/>
    <w:rsid w:val="00F705AA"/>
    <w:rsid w:val="00F708B2"/>
    <w:rsid w:val="00F80182"/>
    <w:rsid w:val="00F86C57"/>
    <w:rsid w:val="00F95902"/>
    <w:rsid w:val="00FA0B77"/>
    <w:rsid w:val="00FA107C"/>
    <w:rsid w:val="00FA1BAD"/>
    <w:rsid w:val="00FA62BA"/>
    <w:rsid w:val="00FB082F"/>
    <w:rsid w:val="00FB393E"/>
    <w:rsid w:val="00FC146F"/>
    <w:rsid w:val="00FE0F66"/>
    <w:rsid w:val="00FE2381"/>
    <w:rsid w:val="00FE457D"/>
    <w:rsid w:val="00FE4F76"/>
    <w:rsid w:val="00FE61E4"/>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165AA99"/>
  <w15:docId w15:val="{8EE28FD7-C854-4888-BAC6-71003DD0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6A"/>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546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46A"/>
    <w:rPr>
      <w:rFonts w:ascii="Times New Roman" w:eastAsia="Times New Roman" w:hAnsi="Times New Roman" w:cs="Times New Roman"/>
      <w:b/>
      <w:bCs/>
      <w:sz w:val="24"/>
      <w:szCs w:val="24"/>
    </w:rPr>
  </w:style>
  <w:style w:type="paragraph" w:styleId="Header">
    <w:name w:val="header"/>
    <w:basedOn w:val="Normal"/>
    <w:link w:val="HeaderChar"/>
    <w:rsid w:val="0006546A"/>
    <w:pPr>
      <w:tabs>
        <w:tab w:val="center" w:pos="4320"/>
        <w:tab w:val="right" w:pos="8640"/>
      </w:tabs>
    </w:pPr>
  </w:style>
  <w:style w:type="character" w:customStyle="1" w:styleId="HeaderChar">
    <w:name w:val="Header Char"/>
    <w:basedOn w:val="DefaultParagraphFont"/>
    <w:link w:val="Header"/>
    <w:rsid w:val="0006546A"/>
    <w:rPr>
      <w:rFonts w:ascii="Times New Roman" w:eastAsia="Times New Roman" w:hAnsi="Times New Roman" w:cs="Times New Roman"/>
      <w:sz w:val="24"/>
      <w:szCs w:val="24"/>
    </w:rPr>
  </w:style>
  <w:style w:type="paragraph" w:styleId="ListParagraph">
    <w:name w:val="List Paragraph"/>
    <w:basedOn w:val="Normal"/>
    <w:uiPriority w:val="34"/>
    <w:qFormat/>
    <w:rsid w:val="0006546A"/>
    <w:pPr>
      <w:ind w:left="720"/>
    </w:pPr>
    <w:rPr>
      <w:rFonts w:ascii="Calibri" w:eastAsia="Calibri" w:hAnsi="Calibri" w:cs="Calibri"/>
      <w:sz w:val="22"/>
      <w:szCs w:val="22"/>
    </w:rPr>
  </w:style>
  <w:style w:type="character" w:styleId="Hyperlink">
    <w:name w:val="Hyperlink"/>
    <w:basedOn w:val="DefaultParagraphFont"/>
    <w:uiPriority w:val="99"/>
    <w:semiHidden/>
    <w:unhideWhenUsed/>
    <w:rsid w:val="003439B3"/>
    <w:rPr>
      <w:strike w:val="0"/>
      <w:dstrike w:val="0"/>
      <w:color w:val="BC7B2B"/>
      <w:u w:val="none"/>
      <w:effect w:val="none"/>
    </w:rPr>
  </w:style>
  <w:style w:type="paragraph" w:styleId="NormalWeb">
    <w:name w:val="Normal (Web)"/>
    <w:basedOn w:val="Normal"/>
    <w:uiPriority w:val="99"/>
    <w:unhideWhenUsed/>
    <w:rsid w:val="006A098F"/>
    <w:pPr>
      <w:spacing w:before="100" w:beforeAutospacing="1" w:after="100" w:afterAutospacing="1"/>
    </w:pPr>
  </w:style>
  <w:style w:type="paragraph" w:styleId="BalloonText">
    <w:name w:val="Balloon Text"/>
    <w:basedOn w:val="Normal"/>
    <w:link w:val="BalloonTextChar"/>
    <w:uiPriority w:val="99"/>
    <w:semiHidden/>
    <w:unhideWhenUsed/>
    <w:rsid w:val="00C75163"/>
    <w:rPr>
      <w:rFonts w:ascii="Tahoma" w:hAnsi="Tahoma" w:cs="Tahoma"/>
      <w:sz w:val="16"/>
      <w:szCs w:val="16"/>
    </w:rPr>
  </w:style>
  <w:style w:type="character" w:customStyle="1" w:styleId="BalloonTextChar">
    <w:name w:val="Balloon Text Char"/>
    <w:basedOn w:val="DefaultParagraphFont"/>
    <w:link w:val="BalloonText"/>
    <w:uiPriority w:val="99"/>
    <w:semiHidden/>
    <w:rsid w:val="00C75163"/>
    <w:rPr>
      <w:rFonts w:ascii="Tahoma" w:eastAsia="Times New Roman" w:hAnsi="Tahoma" w:cs="Tahoma"/>
      <w:sz w:val="16"/>
      <w:szCs w:val="16"/>
    </w:rPr>
  </w:style>
  <w:style w:type="paragraph" w:styleId="Footer">
    <w:name w:val="footer"/>
    <w:basedOn w:val="Normal"/>
    <w:link w:val="FooterChar"/>
    <w:uiPriority w:val="99"/>
    <w:semiHidden/>
    <w:unhideWhenUsed/>
    <w:rsid w:val="00B62E96"/>
    <w:pPr>
      <w:tabs>
        <w:tab w:val="center" w:pos="4680"/>
        <w:tab w:val="right" w:pos="9360"/>
      </w:tabs>
    </w:pPr>
  </w:style>
  <w:style w:type="character" w:customStyle="1" w:styleId="FooterChar">
    <w:name w:val="Footer Char"/>
    <w:basedOn w:val="DefaultParagraphFont"/>
    <w:link w:val="Footer"/>
    <w:uiPriority w:val="99"/>
    <w:semiHidden/>
    <w:rsid w:val="00B62E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5813">
      <w:bodyDiv w:val="1"/>
      <w:marLeft w:val="0"/>
      <w:marRight w:val="0"/>
      <w:marTop w:val="0"/>
      <w:marBottom w:val="0"/>
      <w:divBdr>
        <w:top w:val="none" w:sz="0" w:space="0" w:color="auto"/>
        <w:left w:val="none" w:sz="0" w:space="0" w:color="auto"/>
        <w:bottom w:val="none" w:sz="0" w:space="0" w:color="auto"/>
        <w:right w:val="none" w:sz="0" w:space="0" w:color="auto"/>
      </w:divBdr>
    </w:div>
    <w:div w:id="623535352">
      <w:bodyDiv w:val="1"/>
      <w:marLeft w:val="0"/>
      <w:marRight w:val="0"/>
      <w:marTop w:val="0"/>
      <w:marBottom w:val="0"/>
      <w:divBdr>
        <w:top w:val="none" w:sz="0" w:space="0" w:color="auto"/>
        <w:left w:val="none" w:sz="0" w:space="0" w:color="auto"/>
        <w:bottom w:val="none" w:sz="0" w:space="0" w:color="auto"/>
        <w:right w:val="none" w:sz="0" w:space="0" w:color="auto"/>
      </w:divBdr>
    </w:div>
    <w:div w:id="1880361621">
      <w:bodyDiv w:val="1"/>
      <w:marLeft w:val="0"/>
      <w:marRight w:val="0"/>
      <w:marTop w:val="0"/>
      <w:marBottom w:val="0"/>
      <w:divBdr>
        <w:top w:val="none" w:sz="0" w:space="0" w:color="auto"/>
        <w:left w:val="none" w:sz="0" w:space="0" w:color="auto"/>
        <w:bottom w:val="none" w:sz="0" w:space="0" w:color="auto"/>
        <w:right w:val="none" w:sz="0" w:space="0" w:color="auto"/>
      </w:divBdr>
      <w:divsChild>
        <w:div w:id="1679504904">
          <w:marLeft w:val="0"/>
          <w:marRight w:val="0"/>
          <w:marTop w:val="0"/>
          <w:marBottom w:val="0"/>
          <w:divBdr>
            <w:top w:val="none" w:sz="0" w:space="0" w:color="auto"/>
            <w:left w:val="none" w:sz="0" w:space="0" w:color="auto"/>
            <w:bottom w:val="none" w:sz="0" w:space="0" w:color="auto"/>
            <w:right w:val="none" w:sz="0" w:space="0" w:color="auto"/>
          </w:divBdr>
          <w:divsChild>
            <w:div w:id="680006933">
              <w:marLeft w:val="0"/>
              <w:marRight w:val="0"/>
              <w:marTop w:val="0"/>
              <w:marBottom w:val="0"/>
              <w:divBdr>
                <w:top w:val="none" w:sz="0" w:space="0" w:color="auto"/>
                <w:left w:val="none" w:sz="0" w:space="0" w:color="auto"/>
                <w:bottom w:val="none" w:sz="0" w:space="0" w:color="auto"/>
                <w:right w:val="none" w:sz="0" w:space="0" w:color="auto"/>
              </w:divBdr>
              <w:divsChild>
                <w:div w:id="692152545">
                  <w:marLeft w:val="0"/>
                  <w:marRight w:val="0"/>
                  <w:marTop w:val="0"/>
                  <w:marBottom w:val="0"/>
                  <w:divBdr>
                    <w:top w:val="none" w:sz="0" w:space="0" w:color="auto"/>
                    <w:left w:val="none" w:sz="0" w:space="0" w:color="auto"/>
                    <w:bottom w:val="none" w:sz="0" w:space="0" w:color="auto"/>
                    <w:right w:val="none" w:sz="0" w:space="0" w:color="auto"/>
                  </w:divBdr>
                  <w:divsChild>
                    <w:div w:id="758139864">
                      <w:marLeft w:val="0"/>
                      <w:marRight w:val="0"/>
                      <w:marTop w:val="0"/>
                      <w:marBottom w:val="0"/>
                      <w:divBdr>
                        <w:top w:val="none" w:sz="0" w:space="0" w:color="auto"/>
                        <w:left w:val="none" w:sz="0" w:space="0" w:color="auto"/>
                        <w:bottom w:val="none" w:sz="0" w:space="0" w:color="auto"/>
                        <w:right w:val="none" w:sz="0" w:space="0" w:color="auto"/>
                      </w:divBdr>
                      <w:divsChild>
                        <w:div w:id="1721437109">
                          <w:marLeft w:val="0"/>
                          <w:marRight w:val="0"/>
                          <w:marTop w:val="0"/>
                          <w:marBottom w:val="0"/>
                          <w:divBdr>
                            <w:top w:val="none" w:sz="0" w:space="0" w:color="auto"/>
                            <w:left w:val="none" w:sz="0" w:space="0" w:color="auto"/>
                            <w:bottom w:val="none" w:sz="0" w:space="0" w:color="auto"/>
                            <w:right w:val="none" w:sz="0" w:space="0" w:color="auto"/>
                          </w:divBdr>
                          <w:divsChild>
                            <w:div w:id="2031300484">
                              <w:marLeft w:val="0"/>
                              <w:marRight w:val="0"/>
                              <w:marTop w:val="0"/>
                              <w:marBottom w:val="0"/>
                              <w:divBdr>
                                <w:top w:val="none" w:sz="0" w:space="0" w:color="auto"/>
                                <w:left w:val="none" w:sz="0" w:space="0" w:color="auto"/>
                                <w:bottom w:val="none" w:sz="0" w:space="0" w:color="auto"/>
                                <w:right w:val="none" w:sz="0" w:space="0" w:color="auto"/>
                              </w:divBdr>
                              <w:divsChild>
                                <w:div w:id="853036577">
                                  <w:marLeft w:val="0"/>
                                  <w:marRight w:val="0"/>
                                  <w:marTop w:val="0"/>
                                  <w:marBottom w:val="0"/>
                                  <w:divBdr>
                                    <w:top w:val="none" w:sz="0" w:space="0" w:color="auto"/>
                                    <w:left w:val="none" w:sz="0" w:space="0" w:color="auto"/>
                                    <w:bottom w:val="none" w:sz="0" w:space="0" w:color="auto"/>
                                    <w:right w:val="none" w:sz="0" w:space="0" w:color="auto"/>
                                  </w:divBdr>
                                  <w:divsChild>
                                    <w:div w:id="17117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C49AC-380A-4E6F-86E3-589FD213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Ciullo, Diane</dc:creator>
  <cp:lastModifiedBy>Laura Dube</cp:lastModifiedBy>
  <cp:revision>4</cp:revision>
  <cp:lastPrinted>2023-04-20T19:23:00Z</cp:lastPrinted>
  <dcterms:created xsi:type="dcterms:W3CDTF">2023-04-20T19:20:00Z</dcterms:created>
  <dcterms:modified xsi:type="dcterms:W3CDTF">2023-05-12T14:21:00Z</dcterms:modified>
</cp:coreProperties>
</file>