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B1" w:rsidRDefault="00D95042" w:rsidP="00912D80">
      <w:pPr>
        <w:jc w:val="center"/>
      </w:pPr>
      <w:r w:rsidRPr="00D95042">
        <w:rPr>
          <w:noProof/>
          <w:color w:val="365F91" w:themeColor="accent1" w:themeShade="BF"/>
        </w:rPr>
        <w:pict>
          <v:group id="_x0000_s1026" style="position:absolute;left:0;text-align:left;margin-left:-87.5pt;margin-top:-9pt;width:607pt;height:747pt;z-index:251657728" coordorigin="50,684" coordsize="12140,149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0;top:2304;width:12140;height:880;mso-position-horizontal:center" filled="f" stroked="f">
              <v:textbox style="mso-next-textbox:#_x0000_s1027">
                <w:txbxContent>
                  <w:p w:rsidR="00E2098F" w:rsidRPr="0071608E" w:rsidRDefault="00EF7A62" w:rsidP="00556276">
                    <w:pPr>
                      <w:spacing w:before="120" w:line="360" w:lineRule="auto"/>
                      <w:jc w:val="center"/>
                      <w:rPr>
                        <w:rFonts w:ascii="Engravers MT" w:hAnsi="Engravers MT"/>
                        <w:sz w:val="21"/>
                        <w:szCs w:val="21"/>
                      </w:rPr>
                    </w:pPr>
                    <w:r>
                      <w:rPr>
                        <w:rFonts w:ascii="Engravers MT" w:hAnsi="Engravers MT"/>
                        <w:sz w:val="21"/>
                        <w:szCs w:val="21"/>
                      </w:rPr>
                      <w:t>CITY OF WOONSOCKET, RHODE ISLAND</w:t>
                    </w:r>
                  </w:p>
                  <w:p w:rsidR="006E2B0C" w:rsidRPr="0071608E" w:rsidRDefault="00BB0ACF" w:rsidP="0071608E">
                    <w:pPr>
                      <w:spacing w:line="360" w:lineRule="auto"/>
                      <w:jc w:val="center"/>
                      <w:rPr>
                        <w:rFonts w:ascii="Engravers MT" w:hAnsi="Engravers MT"/>
                        <w:sz w:val="15"/>
                        <w:szCs w:val="15"/>
                      </w:rPr>
                    </w:pPr>
                    <w:r>
                      <w:rPr>
                        <w:rFonts w:ascii="Engravers MT" w:hAnsi="Engravers MT"/>
                        <w:sz w:val="15"/>
                        <w:szCs w:val="15"/>
                      </w:rPr>
                      <w:t>Personnel office</w:t>
                    </w:r>
                  </w:p>
                </w:txbxContent>
              </v:textbox>
            </v:shape>
            <v:shape id="_x0000_s1028" type="#_x0000_t202" style="position:absolute;left:90;top:14724;width:12060;height:900;mso-position-horizontal:center" stroked="f">
              <v:textbox style="mso-next-textbox:#_x0000_s1028">
                <w:txbxContent>
                  <w:p w:rsidR="00A220F4" w:rsidRDefault="00A220F4" w:rsidP="00B45D71">
                    <w:pPr>
                      <w:jc w:val="center"/>
                      <w:rPr>
                        <w:rFonts w:ascii="Engravers MT" w:hAnsi="Engravers MT"/>
                        <w:sz w:val="16"/>
                        <w:szCs w:val="16"/>
                      </w:rPr>
                    </w:pPr>
                  </w:p>
                  <w:p w:rsidR="0071608E" w:rsidRDefault="00E2098F" w:rsidP="00B45D71">
                    <w:pPr>
                      <w:jc w:val="center"/>
                      <w:rPr>
                        <w:rFonts w:ascii="Wingdings" w:hAnsi="Wingdings"/>
                        <w:sz w:val="16"/>
                        <w:szCs w:val="16"/>
                      </w:rPr>
                    </w:pP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>City Hall</w:t>
                    </w:r>
                    <w:r w:rsidRPr="00E2098F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 </w:t>
                    </w:r>
                    <w:r w:rsidR="00BF4194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</w:t>
                    </w:r>
                    <w:r w:rsidR="00BF4194" w:rsidRPr="00BF4194">
                      <w:rPr>
                        <w:rFonts w:ascii="Wingdings" w:hAnsi="Wingdings"/>
                        <w:sz w:val="14"/>
                        <w:szCs w:val="14"/>
                      </w:rPr>
                      <w:t></w:t>
                    </w:r>
                    <w:r w:rsidRPr="00BF4194">
                      <w:rPr>
                        <w:rFonts w:ascii="Wingdings" w:hAnsi="Wingdings"/>
                        <w:sz w:val="14"/>
                        <w:szCs w:val="14"/>
                      </w:rPr>
                      <w:t>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>P</w:t>
                    </w:r>
                    <w:r w:rsidR="00BF4194">
                      <w:rPr>
                        <w:rFonts w:ascii="Engravers MT" w:hAnsi="Engravers MT"/>
                        <w:sz w:val="16"/>
                        <w:szCs w:val="16"/>
                      </w:rPr>
                      <w:t>.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>O</w:t>
                    </w:r>
                    <w:r w:rsidR="00BF4194">
                      <w:rPr>
                        <w:rFonts w:ascii="Engravers MT" w:hAnsi="Engravers MT"/>
                        <w:sz w:val="16"/>
                        <w:szCs w:val="16"/>
                      </w:rPr>
                      <w:t>.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 xml:space="preserve"> Box B</w:t>
                    </w:r>
                    <w:r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</w:t>
                    </w:r>
                    <w:r w:rsidRPr="00E2098F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 </w:t>
                    </w:r>
                    <w:r w:rsidR="00BF4194" w:rsidRPr="00BF4194">
                      <w:rPr>
                        <w:rFonts w:ascii="Wingdings" w:hAnsi="Wingdings"/>
                        <w:sz w:val="14"/>
                        <w:szCs w:val="14"/>
                      </w:rPr>
                      <w:t></w:t>
                    </w:r>
                    <w:r w:rsidRPr="00E2098F">
                      <w:rPr>
                        <w:rFonts w:ascii="Wingdings" w:hAnsi="Wingdings"/>
                        <w:sz w:val="16"/>
                        <w:szCs w:val="16"/>
                      </w:rPr>
                      <w:t>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>Woonsocket ,  RI  02895</w:t>
                    </w:r>
                  </w:p>
                  <w:p w:rsidR="00E2098F" w:rsidRPr="0071608E" w:rsidRDefault="00E2098F" w:rsidP="00B45D71">
                    <w:pPr>
                      <w:jc w:val="center"/>
                      <w:rPr>
                        <w:rFonts w:ascii="Wingdings" w:hAnsi="Wingdings"/>
                        <w:sz w:val="16"/>
                        <w:szCs w:val="16"/>
                      </w:rPr>
                    </w:pP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 xml:space="preserve">Telephone </w:t>
                    </w:r>
                    <w:r w:rsidR="00BF4194">
                      <w:rPr>
                        <w:rFonts w:ascii="Engravers MT" w:hAnsi="Engravers MT"/>
                        <w:sz w:val="16"/>
                        <w:szCs w:val="16"/>
                      </w:rPr>
                      <w:t xml:space="preserve"> 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 xml:space="preserve"> (401) 767-9</w:t>
                    </w:r>
                    <w:r w:rsidR="00EF7A62">
                      <w:rPr>
                        <w:rFonts w:ascii="Engravers MT" w:hAnsi="Engravers MT"/>
                        <w:sz w:val="16"/>
                        <w:szCs w:val="16"/>
                      </w:rPr>
                      <w:t>265</w:t>
                    </w:r>
                    <w:r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 </w:t>
                    </w:r>
                    <w:r w:rsidRPr="00BF4194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</w:t>
                    </w:r>
                    <w:r w:rsidR="00BF4194" w:rsidRPr="00BF4194">
                      <w:rPr>
                        <w:rFonts w:ascii="Wingdings" w:hAnsi="Wingdings"/>
                        <w:sz w:val="14"/>
                        <w:szCs w:val="14"/>
                      </w:rPr>
                      <w:t></w:t>
                    </w:r>
                    <w:r w:rsidR="00CF1C2C">
                      <w:rPr>
                        <w:rFonts w:ascii="Wingdings" w:hAnsi="Wingdings"/>
                        <w:sz w:val="10"/>
                        <w:szCs w:val="10"/>
                      </w:rPr>
                      <w:t>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 xml:space="preserve">Fax  (401) </w:t>
                    </w:r>
                    <w:r w:rsidR="006F3ED4">
                      <w:rPr>
                        <w:rFonts w:ascii="Engravers MT" w:hAnsi="Engravers MT"/>
                        <w:sz w:val="16"/>
                        <w:szCs w:val="16"/>
                      </w:rPr>
                      <w:t>765</w:t>
                    </w:r>
                    <w:r w:rsidR="000C7C4A">
                      <w:rPr>
                        <w:rFonts w:ascii="Engravers MT" w:hAnsi="Engravers MT"/>
                        <w:sz w:val="16"/>
                        <w:szCs w:val="16"/>
                      </w:rPr>
                      <w:t>-6333</w:t>
                    </w:r>
                    <w:r w:rsidR="00365421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 </w:t>
                    </w:r>
                    <w:r w:rsidR="00BF4194" w:rsidRPr="00BF4194">
                      <w:rPr>
                        <w:rFonts w:ascii="Wingdings" w:hAnsi="Wingdings"/>
                        <w:sz w:val="14"/>
                        <w:szCs w:val="14"/>
                      </w:rPr>
                      <w:t></w:t>
                    </w:r>
                    <w:r w:rsidR="00365421">
                      <w:rPr>
                        <w:rFonts w:ascii="Wingdings" w:hAnsi="Wingdings"/>
                        <w:sz w:val="10"/>
                        <w:szCs w:val="10"/>
                      </w:rPr>
                      <w:t></w:t>
                    </w:r>
                    <w:r w:rsidRPr="006F7307">
                      <w:rPr>
                        <w:rFonts w:ascii="Engravers MT" w:hAnsi="Engravers MT"/>
                        <w:sz w:val="16"/>
                        <w:szCs w:val="16"/>
                      </w:rPr>
                      <w:t>E-Mail</w:t>
                    </w:r>
                    <w:r w:rsidRPr="003F3659">
                      <w:rPr>
                        <w:rFonts w:ascii="Copperplate Gothic Light" w:hAnsi="Copperplate Gothic Light"/>
                        <w:sz w:val="14"/>
                        <w:szCs w:val="14"/>
                      </w:rPr>
                      <w:t xml:space="preserve"> :</w:t>
                    </w:r>
                    <w:r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 xml:space="preserve">   </w:t>
                    </w:r>
                    <w:r w:rsidR="00BB0ACF">
                      <w:rPr>
                        <w:sz w:val="20"/>
                        <w:szCs w:val="20"/>
                      </w:rPr>
                      <w:t>mferguson</w:t>
                    </w:r>
                    <w:r w:rsidRPr="0071608E">
                      <w:rPr>
                        <w:sz w:val="20"/>
                        <w:szCs w:val="20"/>
                      </w:rPr>
                      <w:t>@woonsocketri.org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19;top:684;width:1600;height:1580;mso-position-horizontal:center" o:preferrelative="f">
              <v:imagedata r:id="rId7" o:title="City Seal - Medium"/>
            </v:shape>
          </v:group>
        </w:pict>
      </w:r>
    </w:p>
    <w:p w:rsidR="006E2B0C" w:rsidRDefault="006E2B0C"/>
    <w:p w:rsidR="006E2B0C" w:rsidRDefault="006E2B0C"/>
    <w:p w:rsidR="00C154FA" w:rsidRDefault="00C154FA"/>
    <w:p w:rsidR="00C154FA" w:rsidRDefault="00C154FA"/>
    <w:p w:rsidR="00C154FA" w:rsidRDefault="00C154FA"/>
    <w:p w:rsidR="00767E51" w:rsidRDefault="00767E51"/>
    <w:p w:rsidR="00767E51" w:rsidRDefault="00767E51"/>
    <w:p w:rsidR="00C97C99" w:rsidRDefault="00C97C99" w:rsidP="00C97C99">
      <w:pPr>
        <w:jc w:val="center"/>
        <w:rPr>
          <w:b/>
          <w:sz w:val="22"/>
          <w:szCs w:val="22"/>
        </w:rPr>
      </w:pPr>
    </w:p>
    <w:p w:rsidR="00192A4F" w:rsidRPr="00D01324" w:rsidRDefault="003A266F" w:rsidP="00C97C99">
      <w:pPr>
        <w:jc w:val="center"/>
        <w:rPr>
          <w:b/>
        </w:rPr>
      </w:pPr>
      <w:r>
        <w:rPr>
          <w:b/>
        </w:rPr>
        <w:t>Laborer</w:t>
      </w:r>
    </w:p>
    <w:p w:rsidR="00192A4F" w:rsidRPr="00D01324" w:rsidRDefault="00781605" w:rsidP="00192A4F">
      <w:pPr>
        <w:jc w:val="center"/>
      </w:pPr>
      <w:r w:rsidRPr="00D01324">
        <w:t>Employment Advertisement</w:t>
      </w:r>
    </w:p>
    <w:p w:rsidR="00781605" w:rsidRPr="00D01324" w:rsidRDefault="00781605" w:rsidP="00192A4F">
      <w:pPr>
        <w:jc w:val="center"/>
      </w:pPr>
    </w:p>
    <w:p w:rsidR="00A56BE7" w:rsidRPr="00D01324" w:rsidRDefault="00A56BE7" w:rsidP="00A56BE7">
      <w:pPr>
        <w:jc w:val="both"/>
      </w:pPr>
      <w:r w:rsidRPr="00D01324">
        <w:t>The City of Woonsocket is conducting a sear</w:t>
      </w:r>
      <w:r w:rsidR="003272CE" w:rsidRPr="00D01324">
        <w:t>ch for a</w:t>
      </w:r>
      <w:r w:rsidR="003A266F">
        <w:t xml:space="preserve"> Laborer.</w:t>
      </w:r>
      <w:r w:rsidRPr="00D01324">
        <w:t xml:space="preserve">  Under the</w:t>
      </w:r>
      <w:r w:rsidR="003A266F">
        <w:t xml:space="preserve"> direction of the Highway</w:t>
      </w:r>
      <w:r w:rsidRPr="00D01324">
        <w:t xml:space="preserve"> Superintendent</w:t>
      </w:r>
      <w:r w:rsidR="00E93D21">
        <w:t xml:space="preserve">, </w:t>
      </w:r>
      <w:r w:rsidR="003A266F">
        <w:t>the Laborer performs manual tasks in construction and maintenance.  Cleaning and street maintenance, loading and unloading of materials and all other related work as required.  The position requires a high school diploma or GED, as well as the thoroughness and ability to perform manual tasks.</w:t>
      </w:r>
    </w:p>
    <w:p w:rsidR="00A56BE7" w:rsidRPr="00D01324" w:rsidRDefault="00A56BE7" w:rsidP="008C4BF6">
      <w:pPr>
        <w:jc w:val="both"/>
      </w:pPr>
    </w:p>
    <w:p w:rsidR="00192A4F" w:rsidRPr="00D01324" w:rsidRDefault="00192A4F" w:rsidP="00A56BE7">
      <w:pPr>
        <w:jc w:val="center"/>
        <w:rPr>
          <w:b/>
        </w:rPr>
      </w:pPr>
      <w:r w:rsidRPr="00D01324">
        <w:rPr>
          <w:b/>
        </w:rPr>
        <w:t>About Woonsocket</w:t>
      </w:r>
    </w:p>
    <w:p w:rsidR="00A56BE7" w:rsidRPr="00D01324" w:rsidRDefault="00A56BE7" w:rsidP="00192A4F">
      <w:pPr>
        <w:jc w:val="both"/>
      </w:pPr>
    </w:p>
    <w:p w:rsidR="00192A4F" w:rsidRPr="00D01324" w:rsidRDefault="00192A4F" w:rsidP="00192A4F">
      <w:pPr>
        <w:jc w:val="both"/>
        <w:rPr>
          <w:color w:val="000000"/>
        </w:rPr>
      </w:pPr>
      <w:r w:rsidRPr="00D01324">
        <w:rPr>
          <w:color w:val="000000"/>
        </w:rPr>
        <w:t>Located in Rhode Island’s Blackstone Valley, the City of Woonsocket is surrounded by the growing suburban communities of Lincoln, Cumberland and North Smithfield, and boasts a positive business climate where City officials and the business community work together to build a strong economy. Woonsocket is centrally located in the Boston/W</w:t>
      </w:r>
      <w:r w:rsidR="00AA7F36" w:rsidRPr="00D01324">
        <w:rPr>
          <w:color w:val="000000"/>
        </w:rPr>
        <w:t xml:space="preserve">orcester/Providence triangle.  </w:t>
      </w:r>
      <w:r w:rsidRPr="00D01324">
        <w:rPr>
          <w:color w:val="000000"/>
        </w:rPr>
        <w:t>The City is home to Landmark Medical Center, a full-service medical facility, offering quality care to area residents for over 100 years.  CVS Corporation. Fortune 500 Company is also headquartered in the City.</w:t>
      </w:r>
    </w:p>
    <w:p w:rsidR="00192A4F" w:rsidRPr="00D01324" w:rsidRDefault="00192A4F" w:rsidP="00192A4F">
      <w:pPr>
        <w:spacing w:before="100" w:beforeAutospacing="1" w:after="100" w:afterAutospacing="1"/>
        <w:jc w:val="both"/>
        <w:rPr>
          <w:color w:val="000000"/>
        </w:rPr>
      </w:pPr>
      <w:r w:rsidRPr="00D01324">
        <w:rPr>
          <w:color w:val="000000"/>
        </w:rPr>
        <w:t>We offer a competitive benefit and compensation package.  For more information on this position including a full position description and application</w:t>
      </w:r>
      <w:r w:rsidR="00F7694B">
        <w:rPr>
          <w:color w:val="000000"/>
        </w:rPr>
        <w:t>, please visit the “Employment Opportunities"</w:t>
      </w:r>
      <w:r w:rsidRPr="00D01324">
        <w:rPr>
          <w:color w:val="000000"/>
        </w:rPr>
        <w:t xml:space="preserve"> section on the City of Woonsocket website at</w:t>
      </w:r>
      <w:r w:rsidR="00F7694B">
        <w:rPr>
          <w:color w:val="000000"/>
        </w:rPr>
        <w:t xml:space="preserve"> www.woonsockeri.org.  </w:t>
      </w:r>
      <w:r w:rsidRPr="00D01324">
        <w:rPr>
          <w:color w:val="000000"/>
        </w:rPr>
        <w:t xml:space="preserve">Please forward your completed application and resume to Mark Ferguson, Personnel Division, City of Woonsocket, 169 Main Street, Woonsocket, RI 02895; you may send your employment information electronically to </w:t>
      </w:r>
      <w:hyperlink r:id="rId8" w:history="1">
        <w:r w:rsidRPr="00D01324">
          <w:rPr>
            <w:rStyle w:val="Hyperlink"/>
            <w:sz w:val="24"/>
            <w:szCs w:val="24"/>
          </w:rPr>
          <w:t>mferguson@woonsocketri.org</w:t>
        </w:r>
      </w:hyperlink>
      <w:r w:rsidRPr="00D01324">
        <w:rPr>
          <w:color w:val="000000"/>
        </w:rPr>
        <w:t xml:space="preserve">.  </w:t>
      </w:r>
    </w:p>
    <w:p w:rsidR="00AA7F36" w:rsidRPr="00D01324" w:rsidRDefault="00AA7F36" w:rsidP="00192A4F">
      <w:pPr>
        <w:spacing w:before="100" w:beforeAutospacing="1" w:after="100" w:afterAutospacing="1"/>
        <w:jc w:val="both"/>
        <w:rPr>
          <w:color w:val="000000"/>
        </w:rPr>
      </w:pPr>
      <w:r w:rsidRPr="00D01324">
        <w:rPr>
          <w:color w:val="000000"/>
        </w:rPr>
        <w:t>Applicati</w:t>
      </w:r>
      <w:r w:rsidR="00591026" w:rsidRPr="00D01324">
        <w:rPr>
          <w:color w:val="000000"/>
        </w:rPr>
        <w:t>o</w:t>
      </w:r>
      <w:r w:rsidR="003A266F">
        <w:rPr>
          <w:color w:val="000000"/>
        </w:rPr>
        <w:t>n deadline:  March 24</w:t>
      </w:r>
      <w:r w:rsidR="00D33DA4">
        <w:rPr>
          <w:color w:val="000000"/>
        </w:rPr>
        <w:t>, 2017</w:t>
      </w:r>
    </w:p>
    <w:p w:rsidR="00C97C99" w:rsidRDefault="00D33DA4" w:rsidP="00C97C9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Union Local:</w:t>
      </w:r>
      <w:r w:rsidR="00F7694B">
        <w:rPr>
          <w:color w:val="000000"/>
        </w:rPr>
        <w:t xml:space="preserve">  Local 670</w:t>
      </w:r>
    </w:p>
    <w:p w:rsidR="00F7694B" w:rsidRPr="00D01324" w:rsidRDefault="00F7694B" w:rsidP="00C97C99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Salary Ra</w:t>
      </w:r>
      <w:r w:rsidR="003A266F">
        <w:rPr>
          <w:color w:val="000000"/>
        </w:rPr>
        <w:t xml:space="preserve">nge:  </w:t>
      </w:r>
      <w:r w:rsidR="00F75233">
        <w:rPr>
          <w:color w:val="000000"/>
        </w:rPr>
        <w:t>M 25/</w:t>
      </w:r>
      <w:r w:rsidR="003A266F">
        <w:rPr>
          <w:color w:val="000000"/>
        </w:rPr>
        <w:t>$623.94/wk.</w:t>
      </w:r>
      <w:r w:rsidR="00F75233">
        <w:rPr>
          <w:color w:val="000000"/>
        </w:rPr>
        <w:t xml:space="preserve"> to $635.13/wk.</w:t>
      </w:r>
    </w:p>
    <w:p w:rsidR="002300A5" w:rsidRPr="00D01324" w:rsidRDefault="002300A5" w:rsidP="00C97C99">
      <w:pPr>
        <w:spacing w:before="100" w:beforeAutospacing="1" w:after="100" w:afterAutospacing="1"/>
        <w:jc w:val="both"/>
        <w:rPr>
          <w:color w:val="000000"/>
        </w:rPr>
      </w:pPr>
      <w:r w:rsidRPr="00D01324">
        <w:rPr>
          <w:color w:val="000000"/>
        </w:rPr>
        <w:t>40 Hours per week</w:t>
      </w:r>
    </w:p>
    <w:p w:rsidR="00192A4F" w:rsidRPr="00D01324" w:rsidRDefault="00192A4F" w:rsidP="00C97C99">
      <w:pPr>
        <w:spacing w:before="100" w:beforeAutospacing="1" w:after="100" w:afterAutospacing="1"/>
        <w:jc w:val="center"/>
        <w:rPr>
          <w:color w:val="000000"/>
        </w:rPr>
      </w:pPr>
      <w:r w:rsidRPr="00D01324">
        <w:rPr>
          <w:b/>
          <w:color w:val="000000"/>
        </w:rPr>
        <w:t>An Equal Opportunity Employer</w:t>
      </w:r>
    </w:p>
    <w:sectPr w:rsidR="00192A4F" w:rsidRPr="00D01324" w:rsidSect="00D97211">
      <w:footerReference w:type="even" r:id="rId9"/>
      <w:footerReference w:type="default" r:id="rId10"/>
      <w:pgSz w:w="12240" w:h="15840"/>
      <w:pgMar w:top="864" w:right="1800" w:bottom="1296" w:left="1800" w:header="720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58" w:rsidRDefault="00490D58">
      <w:r>
        <w:separator/>
      </w:r>
    </w:p>
  </w:endnote>
  <w:endnote w:type="continuationSeparator" w:id="0">
    <w:p w:rsidR="00490D58" w:rsidRDefault="0049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99" w:rsidRDefault="00D95042" w:rsidP="00AE3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599" w:rsidRDefault="00823599" w:rsidP="008235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99" w:rsidRDefault="00D95042" w:rsidP="00AE3B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9E1">
      <w:rPr>
        <w:rStyle w:val="PageNumber"/>
        <w:noProof/>
      </w:rPr>
      <w:t>2</w:t>
    </w:r>
    <w:r>
      <w:rPr>
        <w:rStyle w:val="PageNumber"/>
      </w:rPr>
      <w:fldChar w:fldCharType="end"/>
    </w:r>
  </w:p>
  <w:p w:rsidR="00823599" w:rsidRDefault="00823599" w:rsidP="008235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58" w:rsidRDefault="00490D58">
      <w:r>
        <w:separator/>
      </w:r>
    </w:p>
  </w:footnote>
  <w:footnote w:type="continuationSeparator" w:id="0">
    <w:p w:rsidR="00490D58" w:rsidRDefault="0049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18D"/>
    <w:multiLevelType w:val="hybridMultilevel"/>
    <w:tmpl w:val="5C9AD8BA"/>
    <w:lvl w:ilvl="0" w:tplc="CD443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FC5F17"/>
    <w:multiLevelType w:val="hybridMultilevel"/>
    <w:tmpl w:val="A2960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07D29"/>
    <w:multiLevelType w:val="hybridMultilevel"/>
    <w:tmpl w:val="AA086E4E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0C"/>
    <w:rsid w:val="00005DF8"/>
    <w:rsid w:val="00006173"/>
    <w:rsid w:val="00015966"/>
    <w:rsid w:val="00034238"/>
    <w:rsid w:val="00034C86"/>
    <w:rsid w:val="00066C2A"/>
    <w:rsid w:val="000768C5"/>
    <w:rsid w:val="000778BC"/>
    <w:rsid w:val="0008340C"/>
    <w:rsid w:val="0008455E"/>
    <w:rsid w:val="00090A12"/>
    <w:rsid w:val="00096E0C"/>
    <w:rsid w:val="000B1331"/>
    <w:rsid w:val="000C7C4A"/>
    <w:rsid w:val="000D4DC2"/>
    <w:rsid w:val="000E35D4"/>
    <w:rsid w:val="000E6698"/>
    <w:rsid w:val="000F16DD"/>
    <w:rsid w:val="001062CF"/>
    <w:rsid w:val="00107B19"/>
    <w:rsid w:val="00127DC7"/>
    <w:rsid w:val="0013280B"/>
    <w:rsid w:val="00141BE9"/>
    <w:rsid w:val="00153634"/>
    <w:rsid w:val="001709C3"/>
    <w:rsid w:val="00173DEF"/>
    <w:rsid w:val="001802CD"/>
    <w:rsid w:val="00185CE1"/>
    <w:rsid w:val="00192A4F"/>
    <w:rsid w:val="001A1F6D"/>
    <w:rsid w:val="001B164B"/>
    <w:rsid w:val="001B579D"/>
    <w:rsid w:val="001C4A87"/>
    <w:rsid w:val="001F0454"/>
    <w:rsid w:val="00220BA2"/>
    <w:rsid w:val="002300A5"/>
    <w:rsid w:val="00242954"/>
    <w:rsid w:val="00247D02"/>
    <w:rsid w:val="00254EB2"/>
    <w:rsid w:val="0026009A"/>
    <w:rsid w:val="00291250"/>
    <w:rsid w:val="00292BF6"/>
    <w:rsid w:val="002A4EC0"/>
    <w:rsid w:val="002B1801"/>
    <w:rsid w:val="002B47E0"/>
    <w:rsid w:val="002C74AD"/>
    <w:rsid w:val="002D1571"/>
    <w:rsid w:val="0031463E"/>
    <w:rsid w:val="00323706"/>
    <w:rsid w:val="003272CE"/>
    <w:rsid w:val="003308AA"/>
    <w:rsid w:val="00331280"/>
    <w:rsid w:val="0033477D"/>
    <w:rsid w:val="00352BE3"/>
    <w:rsid w:val="00363430"/>
    <w:rsid w:val="00365421"/>
    <w:rsid w:val="003738BF"/>
    <w:rsid w:val="003A266F"/>
    <w:rsid w:val="003E562F"/>
    <w:rsid w:val="003E6853"/>
    <w:rsid w:val="003F1AA1"/>
    <w:rsid w:val="003F3659"/>
    <w:rsid w:val="003F4672"/>
    <w:rsid w:val="004138FE"/>
    <w:rsid w:val="00415B50"/>
    <w:rsid w:val="00417A33"/>
    <w:rsid w:val="004909D9"/>
    <w:rsid w:val="00490D58"/>
    <w:rsid w:val="004B1FF5"/>
    <w:rsid w:val="004C27B0"/>
    <w:rsid w:val="004C64D3"/>
    <w:rsid w:val="004C6D07"/>
    <w:rsid w:val="004E4687"/>
    <w:rsid w:val="004F3D1C"/>
    <w:rsid w:val="005244FD"/>
    <w:rsid w:val="00556276"/>
    <w:rsid w:val="005620CE"/>
    <w:rsid w:val="00565BDE"/>
    <w:rsid w:val="00566C09"/>
    <w:rsid w:val="00572FC4"/>
    <w:rsid w:val="00591026"/>
    <w:rsid w:val="00592907"/>
    <w:rsid w:val="005A0A3E"/>
    <w:rsid w:val="005B2DD4"/>
    <w:rsid w:val="005C355C"/>
    <w:rsid w:val="005D2238"/>
    <w:rsid w:val="005F3EA8"/>
    <w:rsid w:val="005F3EDF"/>
    <w:rsid w:val="005F431C"/>
    <w:rsid w:val="00620275"/>
    <w:rsid w:val="00641AC5"/>
    <w:rsid w:val="006909DE"/>
    <w:rsid w:val="006A2BB4"/>
    <w:rsid w:val="006D62F8"/>
    <w:rsid w:val="006E2B0C"/>
    <w:rsid w:val="006F3ED4"/>
    <w:rsid w:val="006F7307"/>
    <w:rsid w:val="00700E21"/>
    <w:rsid w:val="00706089"/>
    <w:rsid w:val="00710C26"/>
    <w:rsid w:val="0071608E"/>
    <w:rsid w:val="007204E7"/>
    <w:rsid w:val="0075002A"/>
    <w:rsid w:val="00762869"/>
    <w:rsid w:val="00767C86"/>
    <w:rsid w:val="00767E51"/>
    <w:rsid w:val="00770D9D"/>
    <w:rsid w:val="0078015D"/>
    <w:rsid w:val="00781605"/>
    <w:rsid w:val="00781BBB"/>
    <w:rsid w:val="007A5D33"/>
    <w:rsid w:val="007A73A8"/>
    <w:rsid w:val="007D4653"/>
    <w:rsid w:val="007E4C99"/>
    <w:rsid w:val="007F32C5"/>
    <w:rsid w:val="00823599"/>
    <w:rsid w:val="00851C68"/>
    <w:rsid w:val="00873E19"/>
    <w:rsid w:val="00875E8C"/>
    <w:rsid w:val="00884ED6"/>
    <w:rsid w:val="008A2DCF"/>
    <w:rsid w:val="008A69D9"/>
    <w:rsid w:val="008A6DA4"/>
    <w:rsid w:val="008C2E5E"/>
    <w:rsid w:val="008C40AF"/>
    <w:rsid w:val="008C4BF6"/>
    <w:rsid w:val="008D59D2"/>
    <w:rsid w:val="0091224E"/>
    <w:rsid w:val="00912D80"/>
    <w:rsid w:val="00922944"/>
    <w:rsid w:val="00942954"/>
    <w:rsid w:val="00943C7F"/>
    <w:rsid w:val="0095045E"/>
    <w:rsid w:val="00A1774F"/>
    <w:rsid w:val="00A220F4"/>
    <w:rsid w:val="00A30EE4"/>
    <w:rsid w:val="00A56BE7"/>
    <w:rsid w:val="00A60781"/>
    <w:rsid w:val="00A63DBE"/>
    <w:rsid w:val="00A841E3"/>
    <w:rsid w:val="00A86594"/>
    <w:rsid w:val="00A979B8"/>
    <w:rsid w:val="00AA52D0"/>
    <w:rsid w:val="00AA7F36"/>
    <w:rsid w:val="00AB2145"/>
    <w:rsid w:val="00AB3773"/>
    <w:rsid w:val="00AC019A"/>
    <w:rsid w:val="00AE3BD6"/>
    <w:rsid w:val="00AF236F"/>
    <w:rsid w:val="00AF3E07"/>
    <w:rsid w:val="00AF4827"/>
    <w:rsid w:val="00B02D0C"/>
    <w:rsid w:val="00B313FE"/>
    <w:rsid w:val="00B45D71"/>
    <w:rsid w:val="00B52BED"/>
    <w:rsid w:val="00B538B0"/>
    <w:rsid w:val="00B67983"/>
    <w:rsid w:val="00B70289"/>
    <w:rsid w:val="00B840F9"/>
    <w:rsid w:val="00BA13EC"/>
    <w:rsid w:val="00BB0ACF"/>
    <w:rsid w:val="00BD7DB4"/>
    <w:rsid w:val="00BF4194"/>
    <w:rsid w:val="00C00D69"/>
    <w:rsid w:val="00C154FA"/>
    <w:rsid w:val="00C45A86"/>
    <w:rsid w:val="00C629C8"/>
    <w:rsid w:val="00C668C9"/>
    <w:rsid w:val="00C81E79"/>
    <w:rsid w:val="00C92783"/>
    <w:rsid w:val="00C97C99"/>
    <w:rsid w:val="00CA0AD2"/>
    <w:rsid w:val="00CA0D72"/>
    <w:rsid w:val="00CB5090"/>
    <w:rsid w:val="00CB7008"/>
    <w:rsid w:val="00CF03A0"/>
    <w:rsid w:val="00CF1C2C"/>
    <w:rsid w:val="00D01324"/>
    <w:rsid w:val="00D06F80"/>
    <w:rsid w:val="00D12775"/>
    <w:rsid w:val="00D31679"/>
    <w:rsid w:val="00D33DA4"/>
    <w:rsid w:val="00D56434"/>
    <w:rsid w:val="00D60CA6"/>
    <w:rsid w:val="00D95042"/>
    <w:rsid w:val="00D96B53"/>
    <w:rsid w:val="00D97211"/>
    <w:rsid w:val="00DA04F7"/>
    <w:rsid w:val="00DA76B9"/>
    <w:rsid w:val="00DB4019"/>
    <w:rsid w:val="00DB4984"/>
    <w:rsid w:val="00DB69E1"/>
    <w:rsid w:val="00DD357B"/>
    <w:rsid w:val="00DE7F9B"/>
    <w:rsid w:val="00DF0068"/>
    <w:rsid w:val="00DF62D4"/>
    <w:rsid w:val="00E16610"/>
    <w:rsid w:val="00E2098F"/>
    <w:rsid w:val="00E37398"/>
    <w:rsid w:val="00E455B2"/>
    <w:rsid w:val="00E57B63"/>
    <w:rsid w:val="00E6014A"/>
    <w:rsid w:val="00E6409F"/>
    <w:rsid w:val="00E642AE"/>
    <w:rsid w:val="00E65724"/>
    <w:rsid w:val="00E81235"/>
    <w:rsid w:val="00E84840"/>
    <w:rsid w:val="00E92B54"/>
    <w:rsid w:val="00E93D21"/>
    <w:rsid w:val="00EA76B1"/>
    <w:rsid w:val="00EC4235"/>
    <w:rsid w:val="00ED2900"/>
    <w:rsid w:val="00ED40F0"/>
    <w:rsid w:val="00EF36CF"/>
    <w:rsid w:val="00EF7A62"/>
    <w:rsid w:val="00F21259"/>
    <w:rsid w:val="00F253F1"/>
    <w:rsid w:val="00F62AC1"/>
    <w:rsid w:val="00F7182A"/>
    <w:rsid w:val="00F71935"/>
    <w:rsid w:val="00F75233"/>
    <w:rsid w:val="00F7694B"/>
    <w:rsid w:val="00F910EE"/>
    <w:rsid w:val="00F9522A"/>
    <w:rsid w:val="00FA69F9"/>
    <w:rsid w:val="00FC0238"/>
    <w:rsid w:val="00FC49FB"/>
    <w:rsid w:val="00F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35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599"/>
  </w:style>
  <w:style w:type="table" w:styleId="TableGrid">
    <w:name w:val="Table Grid"/>
    <w:basedOn w:val="TableNormal"/>
    <w:uiPriority w:val="59"/>
    <w:rsid w:val="00767C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2A4F"/>
    <w:rPr>
      <w:rFonts w:ascii="Arial" w:hAnsi="Arial" w:cs="Arial" w:hint="default"/>
      <w:strike w:val="0"/>
      <w:dstrike w:val="0"/>
      <w:color w:val="00008B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rguson@woonsocke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Ferguson, Mark</cp:lastModifiedBy>
  <cp:revision>3</cp:revision>
  <cp:lastPrinted>2016-03-24T12:30:00Z</cp:lastPrinted>
  <dcterms:created xsi:type="dcterms:W3CDTF">2017-03-09T15:27:00Z</dcterms:created>
  <dcterms:modified xsi:type="dcterms:W3CDTF">2017-03-09T15:31:00Z</dcterms:modified>
</cp:coreProperties>
</file>