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CF" w:rsidRPr="00F54EF4" w:rsidRDefault="005530CF" w:rsidP="005530CF">
      <w:pPr>
        <w:ind w:left="1440" w:hanging="1440"/>
        <w:rPr>
          <w:b/>
        </w:rPr>
      </w:pPr>
      <w:r w:rsidRPr="00F54EF4">
        <w:rPr>
          <w:b/>
        </w:rPr>
        <w:t>Monday, October 3, 2016</w:t>
      </w:r>
    </w:p>
    <w:p w:rsidR="005530CF" w:rsidRDefault="005530CF" w:rsidP="005530CF">
      <w:pPr>
        <w:ind w:left="1440" w:hanging="1440"/>
      </w:pPr>
    </w:p>
    <w:p w:rsidR="005530CF" w:rsidRDefault="005530CF" w:rsidP="005530CF">
      <w:pPr>
        <w:ind w:left="1440" w:hanging="1440"/>
      </w:pPr>
      <w:r>
        <w:tab/>
        <w:t>At a regular meeting of the City Council, in the City of Woonsocket, County of Providence, State of Rhode Island in Harris Hall on Monday, October 3, 2016 at 7 P.M.</w:t>
      </w:r>
    </w:p>
    <w:p w:rsidR="005530CF" w:rsidRDefault="005530CF" w:rsidP="005530CF">
      <w:pPr>
        <w:ind w:left="1440" w:hanging="1440"/>
      </w:pPr>
    </w:p>
    <w:p w:rsidR="005530CF" w:rsidRDefault="005530CF" w:rsidP="005530CF">
      <w:pPr>
        <w:ind w:left="1440" w:hanging="1440"/>
      </w:pPr>
      <w:r>
        <w:tab/>
        <w:t xml:space="preserve">All members are present.  </w:t>
      </w:r>
    </w:p>
    <w:p w:rsidR="005530CF" w:rsidRDefault="005530CF" w:rsidP="005530CF">
      <w:pPr>
        <w:ind w:left="1440" w:hanging="1440"/>
      </w:pPr>
    </w:p>
    <w:p w:rsidR="005530CF" w:rsidRDefault="005530CF" w:rsidP="005530CF">
      <w:pPr>
        <w:ind w:left="1440" w:hanging="1440"/>
      </w:pPr>
      <w:r>
        <w:tab/>
        <w:t>The prayer is read by the Clerk.  The Pledge of Allegiance is given by the assembly.</w:t>
      </w:r>
    </w:p>
    <w:p w:rsidR="005530CF" w:rsidRDefault="005530CF" w:rsidP="005530CF">
      <w:pPr>
        <w:ind w:left="1440" w:hanging="1440"/>
      </w:pPr>
    </w:p>
    <w:p w:rsidR="005530CF" w:rsidRDefault="005530CF" w:rsidP="005530CF">
      <w:pPr>
        <w:ind w:left="1440" w:hanging="1440"/>
      </w:pPr>
      <w:r>
        <w:tab/>
        <w:t xml:space="preserve">Upon motion of Councilman Gendron seconded by Councilman Beauchamp it is voted to dispense with the regular order of business and take up the following: </w:t>
      </w:r>
    </w:p>
    <w:p w:rsidR="005530CF" w:rsidRDefault="005530CF" w:rsidP="005530CF">
      <w:pPr>
        <w:ind w:left="1440" w:hanging="1440"/>
      </w:pPr>
    </w:p>
    <w:p w:rsidR="005530CF" w:rsidRDefault="005530CF" w:rsidP="005530CF">
      <w:pPr>
        <w:ind w:left="1440" w:hanging="1440"/>
      </w:pPr>
      <w:r>
        <w:t>16 CP 56</w:t>
      </w:r>
      <w:r>
        <w:tab/>
        <w:t xml:space="preserve">Request of Councilman Gendron to address </w:t>
      </w:r>
      <w:r w:rsidR="00F54EF4">
        <w:t>the following item: Power Plant – Woonsocket / Burrillville Facilities</w:t>
      </w:r>
      <w:r>
        <w:t>.</w:t>
      </w:r>
    </w:p>
    <w:p w:rsidR="005530CF" w:rsidRDefault="005530CF" w:rsidP="005530CF">
      <w:pPr>
        <w:ind w:left="1440" w:hanging="1440"/>
      </w:pPr>
    </w:p>
    <w:p w:rsidR="005530CF" w:rsidRDefault="005530CF" w:rsidP="005530CF">
      <w:pPr>
        <w:ind w:left="1440" w:hanging="1440"/>
      </w:pPr>
      <w:r>
        <w:tab/>
        <w:t>The following persons addressed the council under citizens good and welfare:  Charles Lemoine, Raymond Trinque, Denise Potvin, Peter Nightingale, Kevin Cleary, Bob Woods, Christopher Watson, Karen Palmer, Kathleen Motley, John Anthony Scott, Jeremy Bailey, Sally Mansella, Earl McWilliams, Stephanie Sloman and Lauren Nidel Gresh</w:t>
      </w:r>
    </w:p>
    <w:p w:rsidR="005530CF" w:rsidRDefault="005530CF" w:rsidP="005530CF">
      <w:pPr>
        <w:ind w:left="1440" w:hanging="1440"/>
      </w:pPr>
    </w:p>
    <w:p w:rsidR="005530CF" w:rsidRDefault="005530CF" w:rsidP="005530CF">
      <w:pPr>
        <w:ind w:left="1440" w:hanging="1440"/>
      </w:pPr>
      <w:r>
        <w:tab/>
        <w:t>Upon motion of Councilman Jalette seconded by Councilors Gendron and Murray it is voted that the minutes of the regular meeting held September 19</w:t>
      </w:r>
      <w:r>
        <w:rPr>
          <w:vertAlign w:val="superscript"/>
        </w:rPr>
        <w:t>th</w:t>
      </w:r>
      <w:r>
        <w:t xml:space="preserve"> be approved as submitted, a voice vote on same being unanimous.</w:t>
      </w:r>
    </w:p>
    <w:p w:rsidR="005530CF" w:rsidRDefault="005530CF" w:rsidP="005530CF">
      <w:pPr>
        <w:ind w:left="1440" w:hanging="1440"/>
      </w:pPr>
    </w:p>
    <w:p w:rsidR="005530CF" w:rsidRDefault="005530CF" w:rsidP="005530CF">
      <w:pPr>
        <w:ind w:left="1440" w:hanging="1440"/>
      </w:pPr>
      <w:r>
        <w:tab/>
        <w:t>Upon motion of Councilman Jalette seconded by Councilwoman Murray it is voted that the consent agenda be approved as submitted, a voice vote on same being unanimous.</w:t>
      </w:r>
    </w:p>
    <w:p w:rsidR="005530CF" w:rsidRDefault="005530CF" w:rsidP="005530CF">
      <w:pPr>
        <w:ind w:left="1440" w:hanging="1440"/>
      </w:pPr>
    </w:p>
    <w:p w:rsidR="005530CF" w:rsidRDefault="005530CF" w:rsidP="005530CF">
      <w:pPr>
        <w:ind w:left="1440" w:hanging="1440"/>
      </w:pPr>
      <w:r>
        <w:tab/>
        <w:t>The following items were listed on the consent agenda:</w:t>
      </w:r>
    </w:p>
    <w:p w:rsidR="005530CF" w:rsidRDefault="005530CF" w:rsidP="005530CF">
      <w:pPr>
        <w:ind w:left="1440" w:hanging="1440"/>
      </w:pPr>
    </w:p>
    <w:p w:rsidR="005530CF" w:rsidRDefault="005530CF" w:rsidP="005530CF">
      <w:pPr>
        <w:ind w:left="1440" w:hanging="1440"/>
      </w:pPr>
      <w:r>
        <w:t>16 CO 48</w:t>
      </w:r>
      <w:r>
        <w:tab/>
        <w:t>Opinion of City Solicitor regarding claim of Theresa Bergeron.</w:t>
      </w:r>
    </w:p>
    <w:p w:rsidR="005530CF" w:rsidRDefault="005530CF" w:rsidP="005530CF">
      <w:pPr>
        <w:ind w:left="1440" w:hanging="1440"/>
      </w:pPr>
    </w:p>
    <w:p w:rsidR="005530CF" w:rsidRDefault="005530CF" w:rsidP="005530CF">
      <w:pPr>
        <w:ind w:left="1440" w:hanging="1440"/>
      </w:pPr>
      <w:r>
        <w:t>16 CO 49</w:t>
      </w:r>
      <w:r>
        <w:tab/>
        <w:t xml:space="preserve"> A communication from Planning &amp; Development Director regarding ordinance in amendment of Zoning ordinance regarding fencing permits.</w:t>
      </w:r>
    </w:p>
    <w:p w:rsidR="005530CF" w:rsidRDefault="005530CF" w:rsidP="005530CF">
      <w:pPr>
        <w:ind w:left="1440" w:hanging="1440"/>
      </w:pPr>
    </w:p>
    <w:p w:rsidR="005530CF" w:rsidRDefault="005530CF" w:rsidP="005530CF">
      <w:pPr>
        <w:ind w:left="1440" w:hanging="1440"/>
      </w:pPr>
      <w:r>
        <w:t>16 LC 29</w:t>
      </w:r>
      <w:r>
        <w:tab/>
        <w:t xml:space="preserve">Upon motion of Councilman Jalette seconded by Councilman Mancieri it is voted that the following licenses be granted, a voice vote on same being unanimous: 1 application for Class F and entertainment license, 1 application for Class F license, 1 application for transfer of laundry/dry cleaning license, 1 application for renewal of quarterly entertainment license and application for renewal of first class victualing license  </w:t>
      </w:r>
    </w:p>
    <w:p w:rsidR="005530CF" w:rsidRDefault="005530CF" w:rsidP="005530CF">
      <w:pPr>
        <w:ind w:left="1440" w:hanging="1440"/>
      </w:pPr>
    </w:p>
    <w:p w:rsidR="005530CF" w:rsidRDefault="005530CF" w:rsidP="005530CF">
      <w:pPr>
        <w:ind w:left="1440" w:hanging="1440"/>
      </w:pPr>
      <w:r>
        <w:t>16 CP 55</w:t>
      </w:r>
      <w:r>
        <w:tab/>
        <w:t>A request of James Cournoyer to addr</w:t>
      </w:r>
      <w:r w:rsidR="00185DAA">
        <w:t>ess the City Council regarding Ordinance 16-O-</w:t>
      </w:r>
      <w:r>
        <w:t>113 related to the fiscal year 2017 motor vehicle tax, as well as fiscal year 2016 and fiscal 2017 budget, blight and RISE Mayoral Charter school.   Mr. Cournoyer addressed the council.</w:t>
      </w:r>
    </w:p>
    <w:p w:rsidR="005530CF" w:rsidRDefault="005530CF" w:rsidP="005530CF">
      <w:pPr>
        <w:ind w:left="1440" w:hanging="1440"/>
      </w:pPr>
    </w:p>
    <w:p w:rsidR="005530CF" w:rsidRDefault="005530CF" w:rsidP="005530CF">
      <w:pPr>
        <w:ind w:left="1440" w:hanging="1440"/>
      </w:pPr>
      <w:r>
        <w:t>16 CP 56</w:t>
      </w:r>
      <w:r>
        <w:tab/>
        <w:t xml:space="preserve">Request of Councilman Gendron to address the following items: </w:t>
      </w:r>
      <w:r w:rsidR="00185DAA">
        <w:t xml:space="preserve"> </w:t>
      </w:r>
      <w:r>
        <w:t>financial condition-budgets, infrastructure and blight.</w:t>
      </w:r>
    </w:p>
    <w:p w:rsidR="005530CF" w:rsidRDefault="005530CF" w:rsidP="005530CF">
      <w:pPr>
        <w:ind w:left="1440" w:hanging="1440"/>
      </w:pPr>
    </w:p>
    <w:p w:rsidR="005530CF" w:rsidRDefault="005530CF" w:rsidP="005530CF">
      <w:pPr>
        <w:ind w:left="1440" w:hanging="1440"/>
      </w:pPr>
      <w:r>
        <w:t>16 CP 57</w:t>
      </w:r>
      <w:r>
        <w:tab/>
        <w:t>Request of Vice President Brien to address the following items: Senior center improvement update statu</w:t>
      </w:r>
      <w:r w:rsidR="00185DAA">
        <w:t>s regarding roof and HVAC, inter</w:t>
      </w:r>
      <w:r>
        <w:t>jurisdictional agreements, blight account, NADA auto tax fiscal yea</w:t>
      </w:r>
      <w:r w:rsidR="00185DAA">
        <w:t>r 2017 budget and ordinances 16-O-</w:t>
      </w:r>
      <w:r>
        <w:t>78 entitled Miscellaneous and tech</w:t>
      </w:r>
      <w:r w:rsidR="00185DAA">
        <w:t>nical provision changes and  16-O-</w:t>
      </w:r>
      <w:r>
        <w:t>79 regarding abandoned, junked and discarded vehicles on public property.</w:t>
      </w:r>
    </w:p>
    <w:p w:rsidR="005530CF" w:rsidRDefault="005530CF" w:rsidP="005530CF">
      <w:pPr>
        <w:ind w:left="1440" w:hanging="1440"/>
      </w:pPr>
    </w:p>
    <w:p w:rsidR="005530CF" w:rsidRDefault="005530CF" w:rsidP="005530CF">
      <w:pPr>
        <w:ind w:left="1440" w:hanging="1440"/>
      </w:pPr>
      <w:r>
        <w:tab/>
        <w:t>The following remarks are made under good and welfare:</w:t>
      </w:r>
    </w:p>
    <w:p w:rsidR="005530CF" w:rsidRDefault="005530CF" w:rsidP="005530CF">
      <w:pPr>
        <w:ind w:left="1440" w:hanging="1440"/>
      </w:pPr>
    </w:p>
    <w:p w:rsidR="005530CF" w:rsidRDefault="005530CF" w:rsidP="005530CF">
      <w:pPr>
        <w:ind w:left="1440" w:hanging="1440"/>
      </w:pPr>
      <w:r>
        <w:tab/>
        <w:t>Councilwoman Murray passed.</w:t>
      </w:r>
    </w:p>
    <w:p w:rsidR="005530CF" w:rsidRDefault="005530CF" w:rsidP="005530CF">
      <w:pPr>
        <w:ind w:left="1440" w:hanging="1440"/>
      </w:pPr>
    </w:p>
    <w:p w:rsidR="005530CF" w:rsidRDefault="005530CF" w:rsidP="005530CF">
      <w:pPr>
        <w:ind w:left="1440" w:hanging="1440"/>
      </w:pPr>
      <w:r>
        <w:tab/>
        <w:t>Councilman Beauchamp passed.</w:t>
      </w:r>
    </w:p>
    <w:p w:rsidR="005530CF" w:rsidRDefault="005530CF" w:rsidP="005530CF">
      <w:pPr>
        <w:ind w:left="1440" w:hanging="1440"/>
      </w:pPr>
    </w:p>
    <w:p w:rsidR="005530CF" w:rsidRDefault="005530CF" w:rsidP="005530CF">
      <w:pPr>
        <w:ind w:left="1440" w:hanging="1440"/>
      </w:pPr>
      <w:r>
        <w:tab/>
        <w:t>Councilman Brien passed.</w:t>
      </w:r>
    </w:p>
    <w:p w:rsidR="005530CF" w:rsidRDefault="005530CF" w:rsidP="005530CF">
      <w:pPr>
        <w:ind w:left="1440" w:hanging="1440"/>
      </w:pPr>
    </w:p>
    <w:p w:rsidR="005530CF" w:rsidRDefault="005530CF" w:rsidP="005530CF">
      <w:pPr>
        <w:ind w:left="1440" w:hanging="1440"/>
      </w:pPr>
      <w:r>
        <w:tab/>
        <w:t>Councilman Gendron reminded everyone of October 15</w:t>
      </w:r>
      <w:r>
        <w:rPr>
          <w:vertAlign w:val="superscript"/>
        </w:rPr>
        <w:t>th</w:t>
      </w:r>
      <w:r>
        <w:t xml:space="preserve"> community shelter walk.</w:t>
      </w:r>
    </w:p>
    <w:p w:rsidR="005530CF" w:rsidRDefault="005530CF" w:rsidP="005530CF">
      <w:pPr>
        <w:ind w:left="1440" w:hanging="1440"/>
      </w:pPr>
    </w:p>
    <w:p w:rsidR="005530CF" w:rsidRDefault="005530CF" w:rsidP="005530CF">
      <w:pPr>
        <w:ind w:left="1440" w:hanging="1440"/>
      </w:pPr>
      <w:r>
        <w:tab/>
        <w:t>Councilman Jalette passed.</w:t>
      </w:r>
    </w:p>
    <w:p w:rsidR="005530CF" w:rsidRDefault="005530CF" w:rsidP="005530CF">
      <w:pPr>
        <w:ind w:left="1440" w:hanging="1440"/>
      </w:pPr>
    </w:p>
    <w:p w:rsidR="005530CF" w:rsidRDefault="005530CF" w:rsidP="005530CF">
      <w:pPr>
        <w:ind w:left="1440" w:hanging="1440"/>
      </w:pPr>
      <w:r>
        <w:tab/>
        <w:t>Councilman Mancieri passed.</w:t>
      </w:r>
    </w:p>
    <w:p w:rsidR="005530CF" w:rsidRDefault="005530CF" w:rsidP="005530CF">
      <w:pPr>
        <w:ind w:left="1440" w:hanging="1440"/>
      </w:pPr>
    </w:p>
    <w:p w:rsidR="005530CF" w:rsidRDefault="005530CF" w:rsidP="005530CF">
      <w:pPr>
        <w:ind w:left="1440" w:hanging="1440"/>
      </w:pPr>
      <w:r>
        <w:tab/>
        <w:t xml:space="preserve">President </w:t>
      </w:r>
      <w:r w:rsidR="00185DAA">
        <w:t xml:space="preserve">Moreau questioned remark of 4-3 vote, he votes for what </w:t>
      </w:r>
      <w:r>
        <w:t>is right for the future of Woonsocket</w:t>
      </w:r>
      <w:r w:rsidR="00185DAA">
        <w:t>.</w:t>
      </w:r>
    </w:p>
    <w:p w:rsidR="005530CF" w:rsidRDefault="005530CF" w:rsidP="005530CF">
      <w:pPr>
        <w:ind w:left="1440" w:hanging="1440"/>
      </w:pPr>
    </w:p>
    <w:p w:rsidR="005530CF" w:rsidRDefault="005530CF" w:rsidP="005530CF">
      <w:pPr>
        <w:ind w:left="1440" w:hanging="1440"/>
      </w:pPr>
      <w:r>
        <w:t>16 O 103</w:t>
      </w:r>
      <w:r>
        <w:tab/>
        <w:t>An ordinance in amendment of Chapter 2 entitled “Administration” of the Code of Ordinances, City of Woonsocket, which was passed for the first time on September 19</w:t>
      </w:r>
      <w:r>
        <w:rPr>
          <w:vertAlign w:val="superscript"/>
        </w:rPr>
        <w:t>th</w:t>
      </w:r>
      <w:r>
        <w:t xml:space="preserve">, is read by title, and </w:t>
      </w:r>
    </w:p>
    <w:p w:rsidR="005530CF" w:rsidRDefault="005530CF" w:rsidP="005530CF">
      <w:pPr>
        <w:ind w:left="1440" w:hanging="1440"/>
      </w:pPr>
    </w:p>
    <w:p w:rsidR="005530CF" w:rsidRDefault="005530CF" w:rsidP="005530CF">
      <w:pPr>
        <w:ind w:left="1440" w:hanging="1440"/>
      </w:pPr>
      <w:r>
        <w:tab/>
        <w:t>Upon motion of Councilman Mancieri seconded by Councilwoman Murray it is voted that the ordinance be passed, a roll call vote on same being 5-2 with Councilors Brien and Jalette voting no.</w:t>
      </w:r>
    </w:p>
    <w:p w:rsidR="005530CF" w:rsidRDefault="005530CF" w:rsidP="005530CF">
      <w:pPr>
        <w:ind w:left="1440" w:hanging="1440"/>
      </w:pPr>
    </w:p>
    <w:p w:rsidR="005530CF" w:rsidRDefault="005530CF" w:rsidP="005530CF">
      <w:pPr>
        <w:ind w:left="1440" w:hanging="1440"/>
      </w:pPr>
      <w:r>
        <w:t>16 O 112</w:t>
      </w:r>
      <w:r>
        <w:tab/>
        <w:t>An ordinance authorizing the Woonsocket Water Division to bypass competitive bidding for the purchase of three water treatment plant effluent valves and actuators, which was passed for the first time on September 19</w:t>
      </w:r>
      <w:r>
        <w:rPr>
          <w:vertAlign w:val="superscript"/>
        </w:rPr>
        <w:t>th</w:t>
      </w:r>
      <w:r>
        <w:t xml:space="preserve">, is read by title, and </w:t>
      </w:r>
    </w:p>
    <w:p w:rsidR="005530CF" w:rsidRDefault="005530CF" w:rsidP="005530CF">
      <w:pPr>
        <w:ind w:left="1440" w:hanging="1440"/>
      </w:pPr>
    </w:p>
    <w:p w:rsidR="005530CF" w:rsidRDefault="005530CF" w:rsidP="005530CF">
      <w:pPr>
        <w:ind w:left="1440" w:hanging="1440"/>
      </w:pPr>
      <w:r>
        <w:tab/>
        <w:t>Upon motion of Councilman Gendron seconded by Councilman Jalette it is voted that the ordinance be passed, a roll call vote on same being unanimous.</w:t>
      </w:r>
    </w:p>
    <w:p w:rsidR="005530CF" w:rsidRDefault="005530CF" w:rsidP="005530CF">
      <w:pPr>
        <w:ind w:left="1440" w:hanging="1440"/>
      </w:pPr>
    </w:p>
    <w:p w:rsidR="005530CF" w:rsidRDefault="005530CF" w:rsidP="005530CF">
      <w:pPr>
        <w:ind w:left="1440" w:hanging="1440"/>
      </w:pPr>
      <w:r>
        <w:t>16 O 114</w:t>
      </w:r>
      <w:r>
        <w:tab/>
        <w:t xml:space="preserve">An ordinance in amendment of Zoning ordinance fencing permits, is read by title, and </w:t>
      </w:r>
    </w:p>
    <w:p w:rsidR="005530CF" w:rsidRDefault="005530CF" w:rsidP="005530CF">
      <w:pPr>
        <w:ind w:left="1440" w:hanging="1440"/>
      </w:pPr>
    </w:p>
    <w:p w:rsidR="005530CF" w:rsidRDefault="005530CF" w:rsidP="005530CF">
      <w:pPr>
        <w:ind w:left="1440" w:hanging="1440"/>
      </w:pPr>
      <w:r>
        <w:tab/>
        <w:t>Upon motion of Councilman Gendron seconded by Councilman Beauchamp it is voted that the ordinance be tabled, advertised for hearing on November 21st and referred to the Planning Board for advice and recommendation, a voice vote on same being unanimous.</w:t>
      </w:r>
    </w:p>
    <w:p w:rsidR="005530CF" w:rsidRDefault="005530CF" w:rsidP="005530CF">
      <w:pPr>
        <w:ind w:left="1440" w:hanging="1440"/>
      </w:pPr>
    </w:p>
    <w:p w:rsidR="005530CF" w:rsidRDefault="005530CF" w:rsidP="005530CF">
      <w:pPr>
        <w:ind w:left="1440" w:hanging="1440"/>
      </w:pPr>
      <w:r>
        <w:t>16 O 115</w:t>
      </w:r>
      <w:r>
        <w:tab/>
        <w:t xml:space="preserve">An ordinance amending Section 6 of Appendix A of the Personnel Ordinance is read by title, and </w:t>
      </w:r>
    </w:p>
    <w:p w:rsidR="005530CF" w:rsidRDefault="005530CF" w:rsidP="005530CF">
      <w:pPr>
        <w:ind w:left="1440" w:hanging="1440"/>
      </w:pPr>
    </w:p>
    <w:p w:rsidR="005530CF" w:rsidRDefault="005530CF" w:rsidP="005530CF">
      <w:pPr>
        <w:ind w:left="1440" w:hanging="1440"/>
      </w:pPr>
      <w:r>
        <w:tab/>
        <w:t>Upon motion of Councilman Mancieri seconded by Councilman Gendron it is voted that the ordinance be passed for the first time, a roll call vote on same being unanimous.</w:t>
      </w:r>
    </w:p>
    <w:p w:rsidR="005530CF" w:rsidRDefault="005530CF" w:rsidP="005530CF">
      <w:pPr>
        <w:ind w:left="1440" w:hanging="1440"/>
      </w:pPr>
    </w:p>
    <w:p w:rsidR="005530CF" w:rsidRDefault="005530CF" w:rsidP="005530CF">
      <w:pPr>
        <w:ind w:left="1440" w:hanging="1440"/>
      </w:pPr>
      <w:r>
        <w:t>16 O 116</w:t>
      </w:r>
      <w:r>
        <w:tab/>
        <w:t>An ordinance transferring funds (City Capital Fund) is read by title, and</w:t>
      </w:r>
    </w:p>
    <w:p w:rsidR="005530CF" w:rsidRDefault="005530CF" w:rsidP="005530CF">
      <w:pPr>
        <w:ind w:left="1440" w:hanging="1440"/>
      </w:pPr>
    </w:p>
    <w:p w:rsidR="005530CF" w:rsidRDefault="005530CF" w:rsidP="005530CF">
      <w:pPr>
        <w:ind w:left="1440" w:hanging="1440"/>
      </w:pPr>
      <w:r>
        <w:tab/>
        <w:t xml:space="preserve">Upon motion of Councilman Beauchamp seconded by Councilwoman Murray it is voted that the ordinance be passed, a roll call vote on same being unanimous.  </w:t>
      </w:r>
      <w:r>
        <w:tab/>
      </w:r>
    </w:p>
    <w:p w:rsidR="005530CF" w:rsidRDefault="005530CF" w:rsidP="005530CF">
      <w:pPr>
        <w:ind w:left="1440" w:hanging="1440"/>
      </w:pPr>
    </w:p>
    <w:p w:rsidR="005530CF" w:rsidRDefault="005530CF" w:rsidP="005530CF">
      <w:pPr>
        <w:ind w:left="1440" w:hanging="1440"/>
      </w:pPr>
      <w:r>
        <w:t>16 R 129</w:t>
      </w:r>
      <w:r>
        <w:tab/>
        <w:t xml:space="preserve">A resolution authorizing the City of Woonsocket to enter into a Human Capital Management Solution/Services contract with ADP which was tabled until this meeting, is read by title, and </w:t>
      </w:r>
    </w:p>
    <w:p w:rsidR="005530CF" w:rsidRDefault="005530CF" w:rsidP="005530CF">
      <w:pPr>
        <w:ind w:left="1440" w:hanging="1440"/>
      </w:pPr>
    </w:p>
    <w:p w:rsidR="005530CF" w:rsidRDefault="005530CF" w:rsidP="005530CF">
      <w:pPr>
        <w:ind w:left="1440" w:hanging="1440"/>
      </w:pPr>
      <w:r>
        <w:tab/>
        <w:t>Upon motion of Councilman Mancieri seconded by Councilwoman Murray it is voted that the resolution be passed, a voice vote on same being unanimous.</w:t>
      </w:r>
    </w:p>
    <w:p w:rsidR="005530CF" w:rsidRDefault="005530CF" w:rsidP="005530CF">
      <w:pPr>
        <w:ind w:left="1440" w:hanging="1440"/>
      </w:pPr>
    </w:p>
    <w:p w:rsidR="005530CF" w:rsidRDefault="005530CF" w:rsidP="005530CF">
      <w:pPr>
        <w:ind w:left="1440" w:hanging="1440"/>
      </w:pPr>
      <w:r>
        <w:t>16 R 143</w:t>
      </w:r>
      <w:r>
        <w:tab/>
        <w:t xml:space="preserve">A resolution accepting quitclaim deed for property located at 80 Hamlet Avenue, Woonsocket is read by title, and </w:t>
      </w:r>
    </w:p>
    <w:p w:rsidR="005530CF" w:rsidRDefault="005530CF" w:rsidP="005530CF">
      <w:pPr>
        <w:ind w:left="1440" w:hanging="1440"/>
      </w:pPr>
    </w:p>
    <w:p w:rsidR="005530CF" w:rsidRDefault="005530CF" w:rsidP="005530CF">
      <w:pPr>
        <w:ind w:left="1440" w:hanging="1440"/>
      </w:pPr>
      <w:r>
        <w:lastRenderedPageBreak/>
        <w:tab/>
        <w:t>Upon motion of Councilman Gendron seconded by Councilors Beauchamp and Murray it is voted that the resolution be passed, a voice vote on same being unanimous.</w:t>
      </w:r>
    </w:p>
    <w:p w:rsidR="005530CF" w:rsidRDefault="005530CF" w:rsidP="005530CF">
      <w:pPr>
        <w:ind w:left="1440" w:hanging="1440"/>
      </w:pPr>
    </w:p>
    <w:p w:rsidR="005530CF" w:rsidRDefault="005530CF" w:rsidP="005530CF">
      <w:pPr>
        <w:ind w:left="1440" w:hanging="1440"/>
      </w:pPr>
      <w:r>
        <w:t>16 R 144</w:t>
      </w:r>
      <w:r>
        <w:tab/>
        <w:t xml:space="preserve">A resolution authorizing cancellation of certain taxes is read by title, and </w:t>
      </w:r>
    </w:p>
    <w:p w:rsidR="005530CF" w:rsidRDefault="005530CF" w:rsidP="005530CF">
      <w:pPr>
        <w:ind w:left="1440" w:hanging="1440"/>
      </w:pPr>
    </w:p>
    <w:p w:rsidR="005530CF" w:rsidRDefault="005530CF" w:rsidP="005530CF">
      <w:pPr>
        <w:ind w:left="1440" w:hanging="1440"/>
      </w:pPr>
      <w:r>
        <w:tab/>
        <w:t>Upon motion of Councilman Beauchamp seconded by Cou</w:t>
      </w:r>
      <w:r w:rsidR="00F847DA">
        <w:t>nci</w:t>
      </w:r>
      <w:r>
        <w:t>lors Gendron and Murray it is voted that the resolution be passed, a voice vote on same being unanimous.</w:t>
      </w:r>
    </w:p>
    <w:p w:rsidR="005530CF" w:rsidRDefault="005530CF" w:rsidP="005530CF">
      <w:pPr>
        <w:ind w:left="1440" w:hanging="1440"/>
      </w:pPr>
    </w:p>
    <w:p w:rsidR="005530CF" w:rsidRDefault="005530CF" w:rsidP="005530CF">
      <w:pPr>
        <w:ind w:left="1440" w:hanging="1440"/>
      </w:pPr>
      <w:r>
        <w:t xml:space="preserve">16 R 145   </w:t>
      </w:r>
      <w:r>
        <w:tab/>
        <w:t xml:space="preserve">A resolution authorizing cancellation of certain taxes is read by title, and </w:t>
      </w:r>
    </w:p>
    <w:p w:rsidR="005530CF" w:rsidRDefault="005530CF" w:rsidP="005530CF">
      <w:pPr>
        <w:ind w:left="1440" w:hanging="1440"/>
      </w:pPr>
    </w:p>
    <w:p w:rsidR="005530CF" w:rsidRDefault="005530CF" w:rsidP="005530CF">
      <w:pPr>
        <w:ind w:left="1440" w:hanging="1440"/>
      </w:pPr>
      <w:r>
        <w:tab/>
        <w:t>Upon motion of Councilman Jalette seconded by Councilman Beauchamp it is voted that the resolution be passed, a voice vote on same being unanimous.</w:t>
      </w:r>
    </w:p>
    <w:p w:rsidR="005530CF" w:rsidRDefault="005530CF" w:rsidP="005530CF">
      <w:pPr>
        <w:ind w:left="1440" w:hanging="1440"/>
      </w:pPr>
    </w:p>
    <w:p w:rsidR="005530CF" w:rsidRDefault="005530CF" w:rsidP="005530CF">
      <w:pPr>
        <w:ind w:left="1440" w:hanging="1440"/>
      </w:pPr>
      <w:r>
        <w:tab/>
        <w:t>Upon motion of Councilman Mancieri seconded by Councilman Gendron it is voted that the meeting be and it is hereby adjourned at 10:05 P.M.</w:t>
      </w:r>
    </w:p>
    <w:p w:rsidR="005530CF" w:rsidRDefault="005530CF" w:rsidP="005530CF">
      <w:pPr>
        <w:ind w:left="1440" w:hanging="1440"/>
      </w:pPr>
    </w:p>
    <w:p w:rsidR="00F847DA" w:rsidRDefault="00F847DA" w:rsidP="005530CF">
      <w:pPr>
        <w:ind w:left="1440" w:hanging="1440"/>
      </w:pPr>
    </w:p>
    <w:p w:rsidR="005530CF" w:rsidRDefault="005530CF" w:rsidP="005530CF">
      <w:pPr>
        <w:ind w:left="1440" w:hanging="1440"/>
      </w:pPr>
      <w:r>
        <w:tab/>
        <w:t>Attest:</w:t>
      </w:r>
      <w:r>
        <w:tab/>
      </w:r>
      <w:r>
        <w:tab/>
      </w:r>
      <w:r>
        <w:tab/>
      </w:r>
      <w:r>
        <w:tab/>
        <w:t>Christina Harmon-Duarte</w:t>
      </w:r>
      <w:r>
        <w:tab/>
      </w:r>
      <w:r>
        <w:tab/>
        <w:t xml:space="preserve">City Clerk </w:t>
      </w:r>
    </w:p>
    <w:p w:rsidR="005530CF" w:rsidRDefault="005530CF" w:rsidP="005530CF">
      <w:pPr>
        <w:ind w:left="1440" w:hanging="1440"/>
      </w:pPr>
    </w:p>
    <w:p w:rsidR="005530CF" w:rsidRDefault="005530CF" w:rsidP="005530CF">
      <w:pPr>
        <w:ind w:left="1440" w:hanging="1440"/>
      </w:pPr>
      <w:r>
        <w:t xml:space="preserve"> </w:t>
      </w:r>
    </w:p>
    <w:p w:rsidR="005530CF" w:rsidRDefault="005530CF" w:rsidP="005530CF">
      <w:pPr>
        <w:ind w:left="1440" w:hanging="1440"/>
      </w:pPr>
    </w:p>
    <w:p w:rsidR="005530CF" w:rsidRDefault="005530CF" w:rsidP="005530CF">
      <w:pPr>
        <w:ind w:left="1440" w:hanging="1440"/>
      </w:pPr>
    </w:p>
    <w:p w:rsidR="005530CF" w:rsidRDefault="005530CF" w:rsidP="005530CF">
      <w:pPr>
        <w:ind w:left="1440"/>
      </w:pPr>
    </w:p>
    <w:p w:rsidR="005530CF" w:rsidRDefault="005530CF" w:rsidP="005530CF">
      <w:pPr>
        <w:ind w:left="1440"/>
      </w:pPr>
    </w:p>
    <w:p w:rsidR="005530CF" w:rsidRDefault="005530CF" w:rsidP="005530CF">
      <w:pPr>
        <w:ind w:left="90" w:firstLine="1350"/>
      </w:pPr>
    </w:p>
    <w:p w:rsidR="005530CF" w:rsidRDefault="005530CF" w:rsidP="005530CF">
      <w:pPr>
        <w:ind w:left="1440"/>
      </w:pPr>
    </w:p>
    <w:p w:rsidR="005530CF" w:rsidRDefault="005530CF" w:rsidP="005530CF">
      <w:pPr>
        <w:ind w:left="1440"/>
      </w:pPr>
    </w:p>
    <w:p w:rsidR="00782FBE" w:rsidRDefault="00782FBE"/>
    <w:sectPr w:rsidR="00782FBE" w:rsidSect="00914C1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530CF"/>
    <w:rsid w:val="00185DAA"/>
    <w:rsid w:val="005530CF"/>
    <w:rsid w:val="00782FBE"/>
    <w:rsid w:val="008F7A28"/>
    <w:rsid w:val="00914C10"/>
    <w:rsid w:val="00F54EF4"/>
    <w:rsid w:val="00F84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4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3</cp:revision>
  <cp:lastPrinted>2016-10-04T14:35:00Z</cp:lastPrinted>
  <dcterms:created xsi:type="dcterms:W3CDTF">2016-10-04T13:31:00Z</dcterms:created>
  <dcterms:modified xsi:type="dcterms:W3CDTF">2016-10-04T14:35:00Z</dcterms:modified>
</cp:coreProperties>
</file>