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DB" w:rsidRPr="008E4BA3" w:rsidRDefault="007650DB" w:rsidP="008E4BA3">
      <w:pPr>
        <w:pStyle w:val="NoSpacing"/>
        <w:rPr>
          <w:b/>
        </w:rPr>
      </w:pPr>
      <w:r w:rsidRPr="008E4BA3">
        <w:rPr>
          <w:b/>
        </w:rPr>
        <w:t>Monday, January 7, 2019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ab/>
        <w:t>At a regular meeting of the City Council, in the City of Woonsocket, County of Providence, State of Rhode Island in Harris Hall on Monday, January 7, 2019 at 7 P.M.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ab/>
        <w:t>All members are present.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ab/>
        <w:t>The prayer is read by the Clerk.  The Pledge of Allegiance is given by the assembly.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 xml:space="preserve">19 LC </w:t>
      </w:r>
      <w:r w:rsidR="008E4BA3">
        <w:t>0</w:t>
      </w:r>
      <w:r>
        <w:t>1</w:t>
      </w:r>
      <w:r>
        <w:tab/>
        <w:t xml:space="preserve">An application of Fazzini’s to hold Class BV license at 2120 Diamond Hill Road, which was advertised for hearing on this date, is read by title, and 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ab/>
        <w:t xml:space="preserve">A public hearing was held and no one addressed the council.  Upon motion of Councilman Cournoyer seconded by Councilman Ward it is voted to adjourn the public hearing at 7:05 P.M. 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ab/>
        <w:t>Upon motion of Councilman Soucy seconded by Councilman Ward it is voted that the license be granted, a voice vote on same being unanimous.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 xml:space="preserve">19 LC </w:t>
      </w:r>
      <w:r w:rsidR="008E4BA3">
        <w:t>0</w:t>
      </w:r>
      <w:r>
        <w:t>2</w:t>
      </w:r>
      <w:r>
        <w:tab/>
        <w:t>Upon motion of Cou</w:t>
      </w:r>
      <w:r w:rsidR="008E4BA3">
        <w:t>ncilman Ward seconded by Counci</w:t>
      </w:r>
      <w:r>
        <w:t xml:space="preserve">lors Cournoyer and </w:t>
      </w:r>
      <w:r w:rsidR="008E4BA3">
        <w:t>Sierra it</w:t>
      </w:r>
      <w:r>
        <w:t xml:space="preserve"> is voted that the following licenses be granted, a voice vote on same being unanimous: 12 applications for renewal of quarterly entertainment licenses</w:t>
      </w:r>
      <w:r w:rsidR="008E4BA3">
        <w:t>, application</w:t>
      </w:r>
      <w:r>
        <w:t xml:space="preserve"> for renewal of coin-operated machine license and 1 application for pool table license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ab/>
        <w:t>The following persons addressed the council under citizens good and welfare:  Dennis Desaulnie</w:t>
      </w:r>
      <w:r w:rsidR="008E4BA3">
        <w:t>rs, Estelle Bubble, Stephen Zulaw</w:t>
      </w:r>
      <w:r>
        <w:t>nik, Charles Lemoine and Joel Mathews</w:t>
      </w:r>
      <w:r w:rsidR="008E4BA3">
        <w:t>.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ab/>
        <w:t>Upon motion of Councilman Brien seconded by Councilwoman Sierra it is voted that the minutes of the regular meeting held December 17</w:t>
      </w:r>
      <w:r>
        <w:rPr>
          <w:vertAlign w:val="superscript"/>
        </w:rPr>
        <w:t>th</w:t>
      </w:r>
      <w:r>
        <w:t xml:space="preserve"> be approved as submitted, a voice vote on same being unanimous.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ab/>
        <w:t xml:space="preserve">Upon motion of Councilman Cournoyer seconded by Councilors Sierra and </w:t>
      </w:r>
      <w:r w:rsidR="008E4BA3">
        <w:t>Ward it</w:t>
      </w:r>
      <w:r>
        <w:t xml:space="preserve"> is voted that the consent agenda be approved as submitted, a voice vote on same being unanimous.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ab/>
      </w:r>
    </w:p>
    <w:p w:rsidR="007650DB" w:rsidRDefault="007650DB" w:rsidP="007650DB">
      <w:pPr>
        <w:pStyle w:val="NoSpacing"/>
        <w:ind w:left="1440" w:hanging="1440"/>
      </w:pPr>
      <w:r>
        <w:t xml:space="preserve">19 M </w:t>
      </w:r>
      <w:r w:rsidR="008E4BA3">
        <w:t>0</w:t>
      </w:r>
      <w:r>
        <w:t>1</w:t>
      </w:r>
      <w:r>
        <w:tab/>
      </w:r>
      <w:r w:rsidR="001D52A6">
        <w:t xml:space="preserve">Upon motion of Councilman Ward seconded by Councilman Cournoyer it is voted to </w:t>
      </w:r>
      <w:r w:rsidR="001D52A6" w:rsidRPr="001D52A6">
        <w:rPr>
          <w:bCs/>
        </w:rPr>
        <w:t>receive</w:t>
      </w:r>
      <w:r w:rsidR="001D52A6">
        <w:t xml:space="preserve"> and place on file Mayor’s communication </w:t>
      </w:r>
      <w:r>
        <w:t>appointing Steven Lima as a member of the Planning Board.</w:t>
      </w:r>
    </w:p>
    <w:p w:rsidR="001D52A6" w:rsidRDefault="001D52A6" w:rsidP="007650DB">
      <w:pPr>
        <w:pStyle w:val="NoSpacing"/>
        <w:ind w:left="1440" w:hanging="1440"/>
      </w:pPr>
    </w:p>
    <w:p w:rsidR="001D52A6" w:rsidRDefault="001D52A6" w:rsidP="001D52A6">
      <w:pPr>
        <w:pStyle w:val="NoSpacing"/>
        <w:ind w:left="1440"/>
      </w:pPr>
      <w:r>
        <w:t>The following items were listed on the consent agenda: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 xml:space="preserve">19 CO </w:t>
      </w:r>
      <w:r w:rsidR="008E4BA3">
        <w:t>0</w:t>
      </w:r>
      <w:r>
        <w:t>1</w:t>
      </w:r>
      <w:r>
        <w:tab/>
        <w:t>A communication from City Solicitor regarding claim of Marian Morrow.</w:t>
      </w:r>
    </w:p>
    <w:p w:rsidR="00D34BAE" w:rsidRDefault="00D34BAE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 xml:space="preserve">19 CP </w:t>
      </w:r>
      <w:r w:rsidR="008E4BA3">
        <w:t>0</w:t>
      </w:r>
      <w:r>
        <w:t>1</w:t>
      </w:r>
      <w:r>
        <w:tab/>
        <w:t>Monthly odor report from Jacob Engineering Group.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ab/>
        <w:t>The following remarks are made under good and welfare: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ab/>
        <w:t xml:space="preserve">Councilwoman Brown wished a wonderful holiday and great start to the new year.  She stated </w:t>
      </w:r>
      <w:r w:rsidR="00CE7FC8">
        <w:t xml:space="preserve">she hopes </w:t>
      </w:r>
      <w:r>
        <w:t>that all councilors be included on agenda items.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ab/>
        <w:t xml:space="preserve">Councilman Cournoyer spoke about police and fire contracts and requested a work session.  He spoke about hiring of new police officers.  He spoke </w:t>
      </w:r>
      <w:r w:rsidR="00CE7FC8">
        <w:t>about property tax sale letters re: non-utilization.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ab/>
        <w:t>Councilwoman Sierra spoke about RFP for roof for animal shelter.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CE7FC8">
      <w:pPr>
        <w:pStyle w:val="NoSpacing"/>
        <w:ind w:left="1440" w:hanging="1440"/>
      </w:pPr>
      <w:r>
        <w:lastRenderedPageBreak/>
        <w:tab/>
        <w:t xml:space="preserve">Councilman Soucy wishes everyone a Happy New Year.  He wished good luck to the </w:t>
      </w:r>
      <w:proofErr w:type="spellStart"/>
      <w:r w:rsidR="00CE7FC8">
        <w:t>Lanoue’s</w:t>
      </w:r>
      <w:proofErr w:type="spellEnd"/>
      <w:r w:rsidR="00CE7FC8">
        <w:t xml:space="preserve"> &amp; The </w:t>
      </w:r>
      <w:r>
        <w:t xml:space="preserve">Red Brick Grill and thanked the </w:t>
      </w:r>
      <w:proofErr w:type="spellStart"/>
      <w:r>
        <w:t>Marsland</w:t>
      </w:r>
      <w:r w:rsidR="008E4BA3">
        <w:t>’</w:t>
      </w:r>
      <w:r>
        <w:t>s</w:t>
      </w:r>
      <w:proofErr w:type="spellEnd"/>
      <w:r>
        <w:t xml:space="preserve"> for investing </w:t>
      </w:r>
      <w:r w:rsidR="00CE7FC8">
        <w:t xml:space="preserve">again </w:t>
      </w:r>
      <w:r>
        <w:t>in Woonsocket.  He</w:t>
      </w:r>
      <w:r w:rsidR="00CE7FC8">
        <w:t xml:space="preserve"> </w:t>
      </w:r>
      <w:r>
        <w:t xml:space="preserve">spoke about new brewery on North Main Street.  He </w:t>
      </w:r>
      <w:r w:rsidR="00CE7FC8">
        <w:t>stated it would be more effective if all councilors</w:t>
      </w:r>
      <w:r>
        <w:t xml:space="preserve"> </w:t>
      </w:r>
      <w:proofErr w:type="gramStart"/>
      <w:r w:rsidR="00CE7FC8">
        <w:t>is</w:t>
      </w:r>
      <w:proofErr w:type="gramEnd"/>
      <w:r>
        <w:t xml:space="preserve"> </w:t>
      </w:r>
      <w:r w:rsidR="00CE7FC8">
        <w:t xml:space="preserve">more </w:t>
      </w:r>
      <w:r>
        <w:t xml:space="preserve">involved with </w:t>
      </w:r>
      <w:r w:rsidR="00CE7FC8">
        <w:t>everything.</w:t>
      </w:r>
    </w:p>
    <w:p w:rsidR="007650DB" w:rsidRDefault="007650DB" w:rsidP="007650DB">
      <w:pPr>
        <w:pStyle w:val="NoSpacing"/>
        <w:ind w:left="1440"/>
      </w:pPr>
    </w:p>
    <w:p w:rsidR="007650DB" w:rsidRDefault="007650DB" w:rsidP="007650DB">
      <w:pPr>
        <w:pStyle w:val="NoSpacing"/>
        <w:ind w:left="1440"/>
      </w:pPr>
      <w:r>
        <w:t>Councilman Ward wished all a Happy New Year.  He spoke about the issue of chickens and roosters that was brought up under citizens good and welfare.</w:t>
      </w:r>
      <w:r w:rsidR="008E4BA3">
        <w:t xml:space="preserve">  </w:t>
      </w:r>
      <w:r w:rsidR="008E4BA3" w:rsidRPr="00CE7FC8">
        <w:t xml:space="preserve">He addressed the City Solicitor re: </w:t>
      </w:r>
      <w:r w:rsidR="00CE7FC8" w:rsidRPr="00CE7FC8">
        <w:t>addendum to the collecting bargaining agreem</w:t>
      </w:r>
      <w:r w:rsidR="00CE7FC8">
        <w:t>ent regarding new hours.</w:t>
      </w:r>
    </w:p>
    <w:p w:rsidR="007650DB" w:rsidRDefault="007650DB" w:rsidP="007650DB">
      <w:pPr>
        <w:pStyle w:val="NoSpacing"/>
        <w:ind w:left="1440"/>
      </w:pPr>
    </w:p>
    <w:p w:rsidR="007650DB" w:rsidRDefault="007650DB" w:rsidP="007650DB">
      <w:pPr>
        <w:pStyle w:val="NoSpacing"/>
        <w:ind w:left="1440"/>
      </w:pPr>
      <w:r>
        <w:t>President Gendron passed.</w:t>
      </w:r>
    </w:p>
    <w:p w:rsidR="007650DB" w:rsidRDefault="007650DB" w:rsidP="007650DB">
      <w:pPr>
        <w:pStyle w:val="NoSpacing"/>
        <w:ind w:left="1440"/>
      </w:pPr>
    </w:p>
    <w:p w:rsidR="007650DB" w:rsidRDefault="007650DB" w:rsidP="007650DB">
      <w:pPr>
        <w:pStyle w:val="NoSpacing"/>
        <w:ind w:left="1440"/>
      </w:pPr>
      <w:r>
        <w:t>Councilman Brien wished everyone a Happy New Year.  He spoke about work session regarding Synagro.</w:t>
      </w:r>
      <w:r>
        <w:tab/>
      </w:r>
      <w:r>
        <w:tab/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>18 O 65</w:t>
      </w:r>
      <w:r>
        <w:tab/>
        <w:t>An ordinance in amendment of Chapter 17 entitled “Traffic” of the Code of Ordinances, which was passed for the first time on December 17</w:t>
      </w:r>
      <w:r>
        <w:rPr>
          <w:vertAlign w:val="superscript"/>
        </w:rPr>
        <w:t>th</w:t>
      </w:r>
      <w:r>
        <w:t xml:space="preserve">, is read by title, and 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ab/>
        <w:t>Upon motion of Councilman Cournoyer seconded by Councilman Ward it is voted that the ordinance be passed, a roll call vote on same being unanimous.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>18 O 67</w:t>
      </w:r>
      <w:r>
        <w:tab/>
        <w:t>An ordinance authorizing the sale of building and real property located at 65 Fifth Avenue to Stephen A. Tavernier, which was passed for the first time on December 17</w:t>
      </w:r>
      <w:r>
        <w:rPr>
          <w:vertAlign w:val="superscript"/>
        </w:rPr>
        <w:t>th</w:t>
      </w:r>
      <w:r>
        <w:t xml:space="preserve">, is read by title, and 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ab/>
        <w:t>Upon motion of Councilman Ward seconded by Councilman Brien it is voted that the ordinance be passed, a roll call vote on same being unanimous.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 xml:space="preserve">19 O </w:t>
      </w:r>
      <w:r w:rsidR="00D34BAE">
        <w:t>0</w:t>
      </w:r>
      <w:r>
        <w:t>1</w:t>
      </w:r>
      <w:r>
        <w:tab/>
        <w:t xml:space="preserve">An ordinance in amendment of Chapter 17 entitled “Traffic” of the Code of Ordinances is read by title, and 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ab/>
        <w:t>Upon motion of Councilman Sierra seconded by Councilwoman Brown it is voted that the ordinance be passed for the first time, a roll call vote on same being unanimous.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 xml:space="preserve">19 O </w:t>
      </w:r>
      <w:r w:rsidR="00D34BAE">
        <w:t>0</w:t>
      </w:r>
      <w:r>
        <w:t>2</w:t>
      </w:r>
      <w:r>
        <w:tab/>
        <w:t xml:space="preserve">An ordinance transferring funds (City Property Division) is read by title, and 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ab/>
        <w:t>Upon motion of Councilman Brien seconded by Councilman Ward it is voted that the ordinance be passed, a roll call vote on same being unanimous.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 xml:space="preserve">19 O </w:t>
      </w:r>
      <w:r w:rsidR="00D34BAE">
        <w:t>0</w:t>
      </w:r>
      <w:r>
        <w:t>3</w:t>
      </w:r>
      <w:r>
        <w:tab/>
        <w:t xml:space="preserve">An ordinance transferring funds from Miscellaneous Other Charges to Contingencies is read by title, and 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ab/>
        <w:t>A motion is made by Councilman Cournoyer seconded by Councilors Brien that the ordinance be passed, however, before this is voted on</w:t>
      </w:r>
    </w:p>
    <w:p w:rsidR="007650DB" w:rsidRDefault="007650DB" w:rsidP="007650DB">
      <w:pPr>
        <w:pStyle w:val="NoSpacing"/>
        <w:ind w:left="1440" w:hanging="1440"/>
      </w:pPr>
    </w:p>
    <w:p w:rsidR="007650DB" w:rsidRDefault="001D52A6" w:rsidP="007650DB">
      <w:pPr>
        <w:pStyle w:val="NoSpacing"/>
        <w:ind w:left="1440"/>
      </w:pPr>
      <w:r>
        <w:t>Upon motion of Council</w:t>
      </w:r>
      <w:r w:rsidR="007650DB">
        <w:t xml:space="preserve">man </w:t>
      </w:r>
      <w:proofErr w:type="spellStart"/>
      <w:r>
        <w:t>Soucy</w:t>
      </w:r>
      <w:proofErr w:type="spellEnd"/>
      <w:r w:rsidR="007650DB">
        <w:t xml:space="preserve"> seconded by Council</w:t>
      </w:r>
      <w:r>
        <w:t>woman Brow</w:t>
      </w:r>
      <w:r w:rsidR="007650DB">
        <w:t xml:space="preserve">n it is voted that the ordinance be tabled, however this motion is defeated on a 5-2 roll call vote with Councilors Brown and </w:t>
      </w:r>
      <w:proofErr w:type="spellStart"/>
      <w:r w:rsidR="007650DB">
        <w:t>Soucy</w:t>
      </w:r>
      <w:proofErr w:type="spellEnd"/>
      <w:r w:rsidR="007650DB">
        <w:t xml:space="preserve"> voting yes.  The ordinance is then voted on and passed on a 5-2 roll call vote with Councilors Brown and Soucy voting no.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 xml:space="preserve">19 O </w:t>
      </w:r>
      <w:r w:rsidR="00D34BAE">
        <w:t>0</w:t>
      </w:r>
      <w:r>
        <w:t>4</w:t>
      </w:r>
      <w:r>
        <w:tab/>
        <w:t xml:space="preserve">An ordinance transferring funds from Tax Assessment to Contingencies is read by title, and 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ab/>
        <w:t>Upon motion of Councilm</w:t>
      </w:r>
      <w:r w:rsidR="008E4BA3">
        <w:t>an Cournoyer seconded by Counci</w:t>
      </w:r>
      <w:r>
        <w:t>lors Brien and Sierra  it is voted that the ordinance be passed, a roll call vote on same being 5-2 with Councilors Brown and Soucy voting no.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lastRenderedPageBreak/>
        <w:t xml:space="preserve">19 O </w:t>
      </w:r>
      <w:r w:rsidR="00D34BAE">
        <w:t>0</w:t>
      </w:r>
      <w:r>
        <w:t>5</w:t>
      </w:r>
      <w:r>
        <w:tab/>
        <w:t xml:space="preserve">An ordinance amending the Code of Ordinances, City of Woonsocket Appendix C entitled “Zoning” section 4.5 is read by title, and </w:t>
      </w:r>
    </w:p>
    <w:p w:rsidR="007650DB" w:rsidRDefault="007650DB" w:rsidP="007650DB">
      <w:pPr>
        <w:pStyle w:val="NoSpacing"/>
        <w:ind w:left="1440" w:hanging="1440"/>
      </w:pPr>
    </w:p>
    <w:p w:rsidR="00AE3942" w:rsidRDefault="007650DB" w:rsidP="007650DB">
      <w:pPr>
        <w:pStyle w:val="NoSpacing"/>
        <w:ind w:left="1440" w:hanging="1440"/>
      </w:pPr>
      <w:r>
        <w:tab/>
        <w:t xml:space="preserve">Upon motion of Councilman Cournoyer seconded by Councilman Brien it is voted that the ordinance be </w:t>
      </w:r>
      <w:r w:rsidR="00AE3942">
        <w:t>passed, however before this is voted on</w:t>
      </w:r>
    </w:p>
    <w:p w:rsidR="00AE3942" w:rsidRDefault="00AE3942" w:rsidP="007650DB">
      <w:pPr>
        <w:pStyle w:val="NoSpacing"/>
        <w:ind w:left="1440" w:hanging="1440"/>
      </w:pPr>
    </w:p>
    <w:p w:rsidR="007650DB" w:rsidRDefault="00AE3942" w:rsidP="00AE3942">
      <w:pPr>
        <w:pStyle w:val="NoSpacing"/>
        <w:ind w:left="1440"/>
      </w:pPr>
      <w:r>
        <w:t>Upon motion of Councilman Ward seconded by Councilman Cournoyer it is voted that the ordinance be tabled</w:t>
      </w:r>
      <w:r w:rsidR="007650DB">
        <w:t>, advertised for hearing and referred to the Planning Board for advice and recommendation, a voice vote on same being unanimous.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>19 O 6</w:t>
      </w:r>
      <w:r>
        <w:tab/>
        <w:t xml:space="preserve">An ordinance in amendment of Chapter 17 entitled “Traffic’ of the Code of Ordinances is read by title, and 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ab/>
        <w:t>Upon motion of Councilman Sierra seconded by Councilman Ward it is voted that the ordinance be passed for the first time, a roll call vote on same being unanimous.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 xml:space="preserve">19 R </w:t>
      </w:r>
      <w:r w:rsidR="00D34BAE">
        <w:t>0</w:t>
      </w:r>
      <w:r>
        <w:t>1</w:t>
      </w:r>
      <w:r>
        <w:tab/>
        <w:t xml:space="preserve">A resolution authorizing the cancellation of certain taxes is read by title, and 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ab/>
        <w:t>Upon motion of Councilman Brien seconded by Councilman Ward it is voted that the resolution be passed, a voice vote on same being unanimous.</w:t>
      </w:r>
    </w:p>
    <w:p w:rsidR="00AE3942" w:rsidRDefault="00AE3942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 xml:space="preserve">19 R </w:t>
      </w:r>
      <w:r w:rsidR="00D34BAE">
        <w:t>0</w:t>
      </w:r>
      <w:r>
        <w:t>2</w:t>
      </w:r>
      <w:r>
        <w:tab/>
        <w:t xml:space="preserve">A resolution authorizing the adoption of the 2018 Woonsocket Hazard Mitigation Plan update is read by title, and 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ab/>
        <w:t>A motion is made by Councilman Ward seconded by Councilwoman Sierra that the resolution be passed, however, before this is voted on</w:t>
      </w:r>
    </w:p>
    <w:p w:rsidR="007650DB" w:rsidRDefault="007650DB" w:rsidP="007650DB">
      <w:pPr>
        <w:pStyle w:val="NoSpacing"/>
        <w:ind w:left="1440" w:hanging="720"/>
      </w:pPr>
    </w:p>
    <w:p w:rsidR="007650DB" w:rsidRDefault="007650DB" w:rsidP="007650DB">
      <w:pPr>
        <w:pStyle w:val="NoSpacing"/>
        <w:ind w:left="1440"/>
      </w:pPr>
      <w:r>
        <w:t>Upon motion of Councilman Ward seconded by Councilman Cournoyer it is voted that the resolution be amended as follows: In fourth WHEREAS delete “Foster” and in its place insert “Woonsocket”.  This amendment is voted on and passed unanimously on a voice vote.</w:t>
      </w:r>
    </w:p>
    <w:p w:rsidR="007650DB" w:rsidRDefault="007650DB" w:rsidP="007650DB">
      <w:pPr>
        <w:pStyle w:val="NoSpacing"/>
        <w:ind w:left="1440"/>
      </w:pPr>
    </w:p>
    <w:p w:rsidR="007650DB" w:rsidRDefault="007650DB" w:rsidP="007650DB">
      <w:pPr>
        <w:pStyle w:val="NoSpacing"/>
        <w:ind w:left="1440"/>
      </w:pPr>
      <w:r>
        <w:t xml:space="preserve">Upon motion of Councilman Cournoyer seconded by Councilman Brien it is voted that the resolution be tabled, a voice vote on same being unanimous. 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 xml:space="preserve">19 R </w:t>
      </w:r>
      <w:r w:rsidR="00D34BAE">
        <w:t>0</w:t>
      </w:r>
      <w:r>
        <w:t>3</w:t>
      </w:r>
      <w:r>
        <w:tab/>
        <w:t xml:space="preserve">A resolution authorizing Mayor to enter into sub recipient agreement with the Rhode Island Department of Transportation to secure $370,000 in Federal Tip Funds for the Worrall Street/Monument Square Project is read by title, and 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ab/>
        <w:t>Upon motion of Councilwoman Sierra seconded by Councilman Brien it is voted that the resolution be tabled, a voice vote on same being unanimous.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 xml:space="preserve">19 R </w:t>
      </w:r>
      <w:r w:rsidR="00D34BAE">
        <w:t>0</w:t>
      </w:r>
      <w:r>
        <w:t>4</w:t>
      </w:r>
      <w:r>
        <w:tab/>
        <w:t xml:space="preserve">A resolution re-establishing a City Council Committee to explore renewable energy options for City owned property is read by title, and 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ab/>
        <w:t>Upon motion of Councilman Brien seconded by Councilman Ward it is voted that the resolution be passed, a roll call vote on same being unanimous.</w:t>
      </w:r>
    </w:p>
    <w:p w:rsidR="007650DB" w:rsidRDefault="007650DB" w:rsidP="007650DB">
      <w:pPr>
        <w:pStyle w:val="NoSpacing"/>
        <w:ind w:left="1440" w:hanging="1440"/>
      </w:pPr>
    </w:p>
    <w:p w:rsidR="007650DB" w:rsidRDefault="007650DB" w:rsidP="007650DB">
      <w:pPr>
        <w:pStyle w:val="NoSpacing"/>
        <w:ind w:left="1440" w:hanging="1440"/>
      </w:pPr>
      <w:r>
        <w:tab/>
        <w:t>Upon motion of Councilman Ward seconded by Councilors Brien, Brown, Cournoyer and Sierra it is voted that the meeting be and it is hereby adjourned at    8:32 P.M.</w:t>
      </w:r>
    </w:p>
    <w:p w:rsidR="007650DB" w:rsidRDefault="007650DB" w:rsidP="007650DB">
      <w:pPr>
        <w:pStyle w:val="NoSpacing"/>
        <w:ind w:left="1440" w:hanging="1440"/>
      </w:pPr>
    </w:p>
    <w:p w:rsidR="008E4BA3" w:rsidRDefault="008E4BA3" w:rsidP="007650DB">
      <w:pPr>
        <w:pStyle w:val="NoSpacing"/>
        <w:ind w:left="1440" w:hanging="1440"/>
      </w:pPr>
    </w:p>
    <w:p w:rsidR="001B5ED8" w:rsidRDefault="007650DB" w:rsidP="00D34BAE">
      <w:pPr>
        <w:pStyle w:val="NoSpacing"/>
        <w:ind w:left="1440" w:hanging="1440"/>
      </w:pPr>
      <w:r>
        <w:tab/>
        <w:t>Attest:</w:t>
      </w:r>
      <w:r>
        <w:tab/>
      </w:r>
      <w:r>
        <w:tab/>
      </w:r>
      <w:r>
        <w:tab/>
      </w:r>
      <w:r>
        <w:tab/>
        <w:t>Christina Harmon Duarte</w:t>
      </w:r>
      <w:r>
        <w:tab/>
      </w:r>
      <w:r>
        <w:tab/>
        <w:t xml:space="preserve">City Clerk          </w:t>
      </w:r>
    </w:p>
    <w:sectPr w:rsidR="001B5ED8" w:rsidSect="00A1331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0DB"/>
    <w:rsid w:val="001B5ED8"/>
    <w:rsid w:val="001D52A6"/>
    <w:rsid w:val="005E5DF1"/>
    <w:rsid w:val="007650DB"/>
    <w:rsid w:val="007F1CF7"/>
    <w:rsid w:val="0080717F"/>
    <w:rsid w:val="008E4BA3"/>
    <w:rsid w:val="00992F46"/>
    <w:rsid w:val="00A13313"/>
    <w:rsid w:val="00AE3942"/>
    <w:rsid w:val="00CE7FC8"/>
    <w:rsid w:val="00D34BAE"/>
    <w:rsid w:val="00E3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ppayeur</dc:creator>
  <cp:lastModifiedBy>cduarte</cp:lastModifiedBy>
  <cp:revision>6</cp:revision>
  <cp:lastPrinted>2019-01-17T17:12:00Z</cp:lastPrinted>
  <dcterms:created xsi:type="dcterms:W3CDTF">2019-01-08T16:09:00Z</dcterms:created>
  <dcterms:modified xsi:type="dcterms:W3CDTF">2019-01-17T18:54:00Z</dcterms:modified>
</cp:coreProperties>
</file>