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8D4" w:rsidRDefault="007907F3" w:rsidP="007E08D4">
      <w:pPr>
        <w:pStyle w:val="NoSpacing"/>
        <w:ind w:left="1440" w:hanging="1440"/>
        <w:rPr>
          <w:b/>
        </w:rPr>
      </w:pPr>
      <w:r>
        <w:rPr>
          <w:b/>
        </w:rPr>
        <w:t>Monday, May 20, 2019</w:t>
      </w:r>
    </w:p>
    <w:p w:rsidR="007907F3" w:rsidRPr="007907F3" w:rsidRDefault="007907F3" w:rsidP="007E08D4">
      <w:pPr>
        <w:pStyle w:val="NoSpacing"/>
        <w:ind w:left="1440" w:hanging="1440"/>
        <w:rPr>
          <w:b/>
        </w:rPr>
      </w:pPr>
    </w:p>
    <w:p w:rsidR="007E08D4" w:rsidRDefault="007E08D4" w:rsidP="007E08D4">
      <w:pPr>
        <w:pStyle w:val="NoSpacing"/>
        <w:ind w:left="1440" w:hanging="1440"/>
      </w:pPr>
      <w:r>
        <w:tab/>
        <w:t>At a regular meeting of the City Council, in the City of Woonsocket, County of Providence, State of Rhode Island in Harris Hall on Monday, May 20, 2019 at 7 P.M.</w:t>
      </w:r>
    </w:p>
    <w:p w:rsidR="007E08D4" w:rsidRDefault="007E08D4" w:rsidP="007E08D4">
      <w:pPr>
        <w:pStyle w:val="NoSpacing"/>
        <w:ind w:left="1440" w:hanging="1440"/>
      </w:pPr>
    </w:p>
    <w:p w:rsidR="007E08D4" w:rsidRDefault="007E08D4" w:rsidP="007E08D4">
      <w:pPr>
        <w:pStyle w:val="NoSpacing"/>
        <w:ind w:left="1440" w:hanging="1440"/>
      </w:pPr>
      <w:r>
        <w:tab/>
        <w:t>All members are present.</w:t>
      </w:r>
    </w:p>
    <w:p w:rsidR="007E08D4" w:rsidRDefault="007E08D4" w:rsidP="007E08D4">
      <w:pPr>
        <w:pStyle w:val="NoSpacing"/>
        <w:ind w:left="1440" w:hanging="1440"/>
      </w:pPr>
    </w:p>
    <w:p w:rsidR="007E08D4" w:rsidRDefault="007E08D4" w:rsidP="007E08D4">
      <w:pPr>
        <w:pStyle w:val="NoSpacing"/>
        <w:ind w:left="1440" w:hanging="1440"/>
      </w:pPr>
      <w:r>
        <w:tab/>
        <w:t>The prayer is read by the Clerk.  The Pledge of Allegiance is given by the Assembly.</w:t>
      </w:r>
    </w:p>
    <w:p w:rsidR="007E08D4" w:rsidRDefault="007E08D4" w:rsidP="007E08D4">
      <w:pPr>
        <w:pStyle w:val="NoSpacing"/>
        <w:ind w:left="1440" w:hanging="1440"/>
      </w:pPr>
    </w:p>
    <w:p w:rsidR="007E08D4" w:rsidRDefault="007E08D4" w:rsidP="007E08D4">
      <w:pPr>
        <w:pStyle w:val="NoSpacing"/>
        <w:ind w:left="1440" w:hanging="1440"/>
      </w:pPr>
      <w:r>
        <w:t>19 LC 17</w:t>
      </w:r>
      <w:r>
        <w:tab/>
        <w:t xml:space="preserve">A request of Woonsocket Firefighters Association, Local 732 to hold a tag day license on Saturday, September 7, 2019 with a rain date of Saturday, September 14, 2019 is read by title, and </w:t>
      </w:r>
    </w:p>
    <w:p w:rsidR="007E08D4" w:rsidRDefault="007E08D4" w:rsidP="007E08D4">
      <w:pPr>
        <w:pStyle w:val="NoSpacing"/>
        <w:ind w:left="1440" w:hanging="1440"/>
      </w:pPr>
    </w:p>
    <w:p w:rsidR="007E08D4" w:rsidRDefault="007E08D4" w:rsidP="007E08D4">
      <w:pPr>
        <w:pStyle w:val="NoSpacing"/>
        <w:ind w:left="1440" w:hanging="1440"/>
      </w:pPr>
      <w:r>
        <w:tab/>
        <w:t>Upon motion of Councilman Ward  seconded by Councilwoman Sierra it is voted that the license be granted, a roll call vote on same being 5-1 with President Gendron voting no.</w:t>
      </w:r>
    </w:p>
    <w:p w:rsidR="007E08D4" w:rsidRDefault="007E08D4" w:rsidP="007E08D4">
      <w:pPr>
        <w:pStyle w:val="NoSpacing"/>
        <w:ind w:left="1440" w:hanging="1440"/>
      </w:pPr>
    </w:p>
    <w:p w:rsidR="007E08D4" w:rsidRDefault="007E08D4" w:rsidP="007E08D4">
      <w:pPr>
        <w:pStyle w:val="NoSpacing"/>
        <w:ind w:left="1440" w:hanging="1440"/>
      </w:pPr>
      <w:r>
        <w:t>19 LC 18</w:t>
      </w:r>
      <w:r>
        <w:tab/>
        <w:t>Upon motion of Councilman Brien seconded by Councilors Sierra and Ward it is voted that the following licenses be granted, a voice vote on same being unanimous:  4 applications for entertainment license, 1 application for street vendor and 1 application for renewal of holiday license</w:t>
      </w:r>
      <w:r w:rsidR="00DC5E51">
        <w:t>.</w:t>
      </w:r>
    </w:p>
    <w:p w:rsidR="007E08D4" w:rsidRDefault="007E08D4" w:rsidP="007E08D4">
      <w:pPr>
        <w:pStyle w:val="NoSpacing"/>
        <w:ind w:left="1440" w:hanging="1440"/>
      </w:pPr>
    </w:p>
    <w:p w:rsidR="007E08D4" w:rsidRDefault="007E08D4" w:rsidP="007E08D4">
      <w:pPr>
        <w:pStyle w:val="NoSpacing"/>
        <w:ind w:left="1440" w:hanging="1440"/>
      </w:pPr>
      <w:r>
        <w:tab/>
        <w:t>The following persons addressed the council under citizens good and welfare:</w:t>
      </w:r>
    </w:p>
    <w:p w:rsidR="007E08D4" w:rsidRDefault="007E08D4" w:rsidP="007E08D4">
      <w:pPr>
        <w:pStyle w:val="NoSpacing"/>
        <w:ind w:left="1440" w:hanging="1440"/>
      </w:pPr>
      <w:r>
        <w:tab/>
        <w:t>Christopher McGeehan, Alex Kithes and Estelle Bubble</w:t>
      </w:r>
      <w:r w:rsidR="00C73B48">
        <w:t>.</w:t>
      </w:r>
    </w:p>
    <w:p w:rsidR="007E08D4" w:rsidRDefault="007E08D4" w:rsidP="007E08D4">
      <w:pPr>
        <w:pStyle w:val="NoSpacing"/>
        <w:ind w:left="1440" w:hanging="1440"/>
      </w:pPr>
    </w:p>
    <w:p w:rsidR="007E08D4" w:rsidRDefault="007E08D4" w:rsidP="007E08D4">
      <w:pPr>
        <w:pStyle w:val="NoSpacing"/>
        <w:ind w:left="1440" w:hanging="1440"/>
      </w:pPr>
      <w:r>
        <w:tab/>
        <w:t>Upon motion of Councilman Soucy seconded by Councilman Ward it is voted that the minutes of the regular meeting held May 6</w:t>
      </w:r>
      <w:r>
        <w:rPr>
          <w:vertAlign w:val="superscript"/>
        </w:rPr>
        <w:t>th</w:t>
      </w:r>
      <w:r>
        <w:t>, 2019 be approved as submitted, a voice vote on same being unanimous.</w:t>
      </w:r>
    </w:p>
    <w:p w:rsidR="007E08D4" w:rsidRDefault="007E08D4" w:rsidP="007E08D4">
      <w:pPr>
        <w:pStyle w:val="NoSpacing"/>
        <w:ind w:left="1440" w:hanging="1440"/>
      </w:pPr>
    </w:p>
    <w:p w:rsidR="007E08D4" w:rsidRDefault="007E08D4" w:rsidP="007E08D4">
      <w:pPr>
        <w:pStyle w:val="NoSpacing"/>
        <w:ind w:left="1440" w:hanging="1440"/>
      </w:pPr>
      <w:r>
        <w:tab/>
        <w:t>Upon motion of Councilman Brien seconded by Councilman Ward it is voted that the consent agenda be approved as submitted, a voice vote on same being unanimous.</w:t>
      </w:r>
    </w:p>
    <w:p w:rsidR="007E08D4" w:rsidRDefault="007E08D4" w:rsidP="007E08D4">
      <w:pPr>
        <w:pStyle w:val="NoSpacing"/>
        <w:ind w:left="1440" w:hanging="1440"/>
      </w:pPr>
    </w:p>
    <w:p w:rsidR="007E08D4" w:rsidRDefault="007E08D4" w:rsidP="007E08D4">
      <w:pPr>
        <w:pStyle w:val="NoSpacing"/>
        <w:ind w:left="1440" w:hanging="1440"/>
      </w:pPr>
      <w:r>
        <w:tab/>
        <w:t>The following items were listed on the consent agenda:</w:t>
      </w:r>
    </w:p>
    <w:p w:rsidR="007E08D4" w:rsidRDefault="007E08D4" w:rsidP="007E08D4">
      <w:pPr>
        <w:pStyle w:val="NoSpacing"/>
        <w:ind w:left="1440" w:hanging="1440"/>
      </w:pPr>
    </w:p>
    <w:p w:rsidR="007E08D4" w:rsidRDefault="007E08D4" w:rsidP="007E08D4">
      <w:pPr>
        <w:pStyle w:val="NoSpacing"/>
        <w:ind w:left="1440" w:hanging="1440"/>
      </w:pPr>
      <w:r>
        <w:t>19 CO 21</w:t>
      </w:r>
      <w:r>
        <w:tab/>
        <w:t>Monthly odor report from Jacobs Engineering Group.</w:t>
      </w:r>
    </w:p>
    <w:p w:rsidR="007E08D4" w:rsidRDefault="007E08D4" w:rsidP="007E08D4">
      <w:pPr>
        <w:pStyle w:val="NoSpacing"/>
        <w:ind w:left="1440" w:hanging="1440"/>
      </w:pPr>
    </w:p>
    <w:p w:rsidR="007E08D4" w:rsidRDefault="007E08D4" w:rsidP="007E08D4">
      <w:pPr>
        <w:pStyle w:val="NoSpacing"/>
        <w:ind w:left="1440" w:hanging="1440"/>
      </w:pPr>
      <w:r>
        <w:t>19 CO 22</w:t>
      </w:r>
      <w:r>
        <w:tab/>
        <w:t>A communication from Public Works Director regarding granting petition to install a water meter pit and water service.</w:t>
      </w:r>
    </w:p>
    <w:p w:rsidR="007E08D4" w:rsidRDefault="007E08D4" w:rsidP="007E08D4">
      <w:pPr>
        <w:pStyle w:val="NoSpacing"/>
        <w:ind w:left="1440" w:hanging="1440"/>
      </w:pPr>
    </w:p>
    <w:p w:rsidR="007E08D4" w:rsidRDefault="007E08D4" w:rsidP="007E08D4">
      <w:pPr>
        <w:pStyle w:val="NoSpacing"/>
        <w:ind w:left="1440" w:hanging="1440"/>
      </w:pPr>
      <w:r>
        <w:t>19 CP 15</w:t>
      </w:r>
      <w:r>
        <w:tab/>
        <w:t>A request of Councilwoman Sierra to address the following item:  The current state of the local restaurant industry and how recently submitted State and Local legislation affects the industry as a whole.</w:t>
      </w:r>
    </w:p>
    <w:p w:rsidR="007E08D4" w:rsidRDefault="007E08D4" w:rsidP="007E08D4">
      <w:pPr>
        <w:pStyle w:val="NoSpacing"/>
        <w:ind w:left="1440" w:hanging="1440"/>
      </w:pPr>
    </w:p>
    <w:p w:rsidR="00DC5E51" w:rsidRDefault="00DC5E51" w:rsidP="007E08D4">
      <w:pPr>
        <w:pStyle w:val="NoSpacing"/>
        <w:ind w:left="1440" w:hanging="1440"/>
      </w:pPr>
    </w:p>
    <w:p w:rsidR="007E08D4" w:rsidRDefault="007E08D4" w:rsidP="007E08D4">
      <w:pPr>
        <w:pStyle w:val="NoSpacing"/>
        <w:ind w:left="1440" w:hanging="1440"/>
      </w:pPr>
      <w:r>
        <w:tab/>
        <w:t>The following remarks are made under good and welfare:</w:t>
      </w:r>
    </w:p>
    <w:p w:rsidR="007E08D4" w:rsidRDefault="007E08D4" w:rsidP="007E08D4">
      <w:pPr>
        <w:pStyle w:val="NoSpacing"/>
        <w:ind w:left="1440" w:hanging="1440"/>
      </w:pPr>
      <w:r>
        <w:tab/>
        <w:t>Councilwoman Sierra passed.</w:t>
      </w:r>
    </w:p>
    <w:p w:rsidR="007E08D4" w:rsidRDefault="007E08D4" w:rsidP="007E08D4">
      <w:pPr>
        <w:pStyle w:val="NoSpacing"/>
        <w:ind w:left="1440" w:hanging="1440"/>
      </w:pPr>
    </w:p>
    <w:p w:rsidR="007E08D4" w:rsidRDefault="007E08D4" w:rsidP="007E08D4">
      <w:pPr>
        <w:pStyle w:val="NoSpacing"/>
        <w:ind w:left="1440" w:hanging="1440"/>
      </w:pPr>
      <w:r>
        <w:tab/>
        <w:t>Councilman Soucy congratulated all graduates and their parents.</w:t>
      </w:r>
    </w:p>
    <w:p w:rsidR="007E08D4" w:rsidRDefault="007E08D4" w:rsidP="007E08D4">
      <w:pPr>
        <w:pStyle w:val="NoSpacing"/>
        <w:ind w:left="1440" w:hanging="1440"/>
      </w:pPr>
    </w:p>
    <w:p w:rsidR="007E08D4" w:rsidRDefault="007E08D4" w:rsidP="007E08D4">
      <w:pPr>
        <w:pStyle w:val="NoSpacing"/>
        <w:ind w:left="1440" w:hanging="1440"/>
      </w:pPr>
      <w:r>
        <w:tab/>
        <w:t xml:space="preserve">Councilman Ward spoke about his requests for information that he’s waited </w:t>
      </w:r>
      <w:r w:rsidR="00C73B48">
        <w:t xml:space="preserve">many </w:t>
      </w:r>
      <w:r>
        <w:t xml:space="preserve">weeks </w:t>
      </w:r>
      <w:r w:rsidR="00C73B48">
        <w:t xml:space="preserve">to receive with </w:t>
      </w:r>
      <w:r>
        <w:t>no reply.</w:t>
      </w:r>
    </w:p>
    <w:p w:rsidR="007E08D4" w:rsidRDefault="007E08D4" w:rsidP="007E08D4">
      <w:pPr>
        <w:pStyle w:val="NoSpacing"/>
        <w:ind w:left="1440" w:hanging="1440"/>
      </w:pPr>
    </w:p>
    <w:p w:rsidR="007E08D4" w:rsidRDefault="007E08D4" w:rsidP="007E08D4">
      <w:pPr>
        <w:pStyle w:val="NoSpacing"/>
        <w:ind w:left="1440" w:hanging="1440"/>
      </w:pPr>
      <w:r>
        <w:tab/>
        <w:t>President Gendron passed.</w:t>
      </w:r>
    </w:p>
    <w:p w:rsidR="007E08D4" w:rsidRDefault="007E08D4" w:rsidP="007E08D4">
      <w:pPr>
        <w:pStyle w:val="NoSpacing"/>
        <w:ind w:left="1440" w:hanging="1440"/>
      </w:pPr>
    </w:p>
    <w:p w:rsidR="007E08D4" w:rsidRDefault="007E08D4" w:rsidP="007E08D4">
      <w:pPr>
        <w:pStyle w:val="NoSpacing"/>
        <w:ind w:left="1440" w:hanging="1440"/>
      </w:pPr>
      <w:r>
        <w:tab/>
        <w:t>Councilman Brien thanked Public Works Director for responding to his email on Sunday.  He spoke about odor report.  He spoke about June 1</w:t>
      </w:r>
      <w:r>
        <w:rPr>
          <w:vertAlign w:val="superscript"/>
        </w:rPr>
        <w:t>st</w:t>
      </w:r>
      <w:r>
        <w:t xml:space="preserve"> </w:t>
      </w:r>
      <w:r w:rsidR="004B1ADD">
        <w:t xml:space="preserve">Earth Day </w:t>
      </w:r>
      <w:r>
        <w:t>clean up at Oak Hill Cemetery, about June 6th fundraiser for Autumnfest to be held at Chan’s</w:t>
      </w:r>
      <w:r w:rsidR="004B1ADD">
        <w:t xml:space="preserve"> featuring the James Montgomery Blues Band</w:t>
      </w:r>
      <w:r>
        <w:t xml:space="preserve"> and </w:t>
      </w:r>
      <w:r w:rsidR="004B1ADD">
        <w:t xml:space="preserve">the New Beginnings </w:t>
      </w:r>
      <w:r>
        <w:t xml:space="preserve">meat raffle </w:t>
      </w:r>
      <w:r w:rsidR="004B1ADD">
        <w:t xml:space="preserve">fundraiser </w:t>
      </w:r>
      <w:r>
        <w:t xml:space="preserve">at All Saints </w:t>
      </w:r>
      <w:r w:rsidR="004B1ADD">
        <w:t>Parish</w:t>
      </w:r>
      <w:r w:rsidR="00A80BFC">
        <w:t xml:space="preserve"> </w:t>
      </w:r>
      <w:r w:rsidR="004B1ADD">
        <w:t>on</w:t>
      </w:r>
      <w:r>
        <w:t xml:space="preserve"> June 7</w:t>
      </w:r>
      <w:r>
        <w:rPr>
          <w:vertAlign w:val="superscript"/>
        </w:rPr>
        <w:t>th</w:t>
      </w:r>
      <w:r>
        <w:t>.</w:t>
      </w:r>
    </w:p>
    <w:p w:rsidR="006D0708" w:rsidRDefault="006D0708" w:rsidP="007E08D4">
      <w:pPr>
        <w:pStyle w:val="NoSpacing"/>
        <w:ind w:left="1440" w:hanging="1440"/>
      </w:pPr>
      <w:bookmarkStart w:id="0" w:name="_GoBack"/>
      <w:bookmarkEnd w:id="0"/>
    </w:p>
    <w:p w:rsidR="007E08D4" w:rsidRDefault="007E08D4" w:rsidP="007E08D4">
      <w:pPr>
        <w:pStyle w:val="NoSpacing"/>
        <w:ind w:left="1440" w:hanging="1440"/>
      </w:pPr>
      <w:r>
        <w:tab/>
        <w:t>Councilman Cournoyer passed.</w:t>
      </w:r>
    </w:p>
    <w:p w:rsidR="007E08D4" w:rsidRDefault="007E08D4" w:rsidP="007E08D4">
      <w:pPr>
        <w:pStyle w:val="NoSpacing"/>
        <w:ind w:left="1440" w:hanging="1440"/>
      </w:pPr>
    </w:p>
    <w:p w:rsidR="007E08D4" w:rsidRDefault="007E08D4" w:rsidP="007E08D4">
      <w:pPr>
        <w:pStyle w:val="NoSpacing"/>
        <w:ind w:left="1440" w:hanging="1440"/>
      </w:pPr>
      <w:r>
        <w:t>19 O 27</w:t>
      </w:r>
      <w:r>
        <w:tab/>
        <w:t xml:space="preserve">An ordinance transferring funds (Police Division) which was tabled on May 6th, is read by title, and </w:t>
      </w:r>
    </w:p>
    <w:p w:rsidR="007E08D4" w:rsidRDefault="007E08D4" w:rsidP="007E08D4">
      <w:pPr>
        <w:pStyle w:val="NoSpacing"/>
        <w:ind w:left="1440" w:hanging="1440"/>
      </w:pPr>
    </w:p>
    <w:p w:rsidR="007E08D4" w:rsidRDefault="007E08D4" w:rsidP="007E08D4">
      <w:pPr>
        <w:pStyle w:val="NoSpacing"/>
        <w:ind w:left="1440" w:hanging="1440"/>
      </w:pPr>
      <w:r>
        <w:tab/>
        <w:t>Upon motion of Councilman Cournoyer seconded by Councilman Soucy it is voted that the ordinance be passed, a roll call vote on same being unanimous.</w:t>
      </w:r>
    </w:p>
    <w:p w:rsidR="007E08D4" w:rsidRDefault="007E08D4" w:rsidP="007E08D4">
      <w:pPr>
        <w:pStyle w:val="NoSpacing"/>
        <w:ind w:left="1440" w:hanging="1440"/>
      </w:pPr>
    </w:p>
    <w:p w:rsidR="007E08D4" w:rsidRDefault="007E08D4" w:rsidP="007E08D4">
      <w:pPr>
        <w:pStyle w:val="NoSpacing"/>
        <w:ind w:left="1440" w:hanging="1440"/>
      </w:pPr>
      <w:r>
        <w:t>19 O 28</w:t>
      </w:r>
      <w:r>
        <w:tab/>
        <w:t>An ordinance in amendment of Chapter 17 entitled “Traffic” of the Code of Ordinances, which was passed for the first time on May 6</w:t>
      </w:r>
      <w:r>
        <w:rPr>
          <w:vertAlign w:val="superscript"/>
        </w:rPr>
        <w:t>th</w:t>
      </w:r>
      <w:r>
        <w:t xml:space="preserve">, is read by title, and </w:t>
      </w:r>
    </w:p>
    <w:p w:rsidR="007E08D4" w:rsidRDefault="007E08D4" w:rsidP="007E08D4">
      <w:pPr>
        <w:pStyle w:val="NoSpacing"/>
        <w:ind w:left="1440" w:hanging="1440"/>
      </w:pPr>
    </w:p>
    <w:p w:rsidR="007E08D4" w:rsidRDefault="007E08D4" w:rsidP="007E08D4">
      <w:pPr>
        <w:pStyle w:val="NoSpacing"/>
        <w:ind w:left="1440" w:hanging="1440"/>
      </w:pPr>
      <w:r>
        <w:tab/>
        <w:t>Upon motion of Councilman Brien seconded by Councilors Sierra and Ward it is voted that the ordinance be passed, a roll call vote on same being unanimous.</w:t>
      </w:r>
    </w:p>
    <w:p w:rsidR="007E08D4" w:rsidRDefault="007E08D4" w:rsidP="007E08D4">
      <w:pPr>
        <w:pStyle w:val="NoSpacing"/>
        <w:ind w:left="1440" w:hanging="1440"/>
      </w:pPr>
    </w:p>
    <w:p w:rsidR="007E08D4" w:rsidRDefault="007E08D4" w:rsidP="007E08D4">
      <w:pPr>
        <w:pStyle w:val="NoSpacing"/>
        <w:ind w:left="1440" w:hanging="1440"/>
      </w:pPr>
      <w:r>
        <w:t>19 O 29</w:t>
      </w:r>
      <w:r>
        <w:tab/>
        <w:t>An ordinance authorizing installation of a water meter pit for 247 Boyden Street is read by title, and</w:t>
      </w:r>
    </w:p>
    <w:p w:rsidR="007E08D4" w:rsidRDefault="007E08D4" w:rsidP="007E08D4">
      <w:pPr>
        <w:pStyle w:val="NoSpacing"/>
        <w:ind w:left="1440" w:hanging="1440"/>
      </w:pPr>
    </w:p>
    <w:p w:rsidR="007E08D4" w:rsidRDefault="007E08D4" w:rsidP="007E08D4">
      <w:pPr>
        <w:pStyle w:val="NoSpacing"/>
        <w:ind w:left="1440" w:hanging="1440"/>
      </w:pPr>
      <w:r>
        <w:tab/>
        <w:t>Upon motion of Councilwoman Sierra seconded by Councilman Ward it is voted that the ordinance be passed, a roll call vote on same being unanimous.</w:t>
      </w:r>
    </w:p>
    <w:p w:rsidR="007E08D4" w:rsidRDefault="007E08D4" w:rsidP="007E08D4">
      <w:pPr>
        <w:pStyle w:val="NoSpacing"/>
        <w:ind w:left="1440" w:hanging="1440"/>
      </w:pPr>
    </w:p>
    <w:p w:rsidR="007E08D4" w:rsidRDefault="007E08D4" w:rsidP="007E08D4">
      <w:pPr>
        <w:pStyle w:val="NoSpacing"/>
        <w:ind w:left="1440" w:hanging="1440"/>
      </w:pPr>
      <w:r>
        <w:tab/>
        <w:t>Upon motion of Councilman Ward  seconded by Councilman Cournoyer  it is voted that the following eight ordinances be tabled June 3, 2019, a voice vote on same being unanimous:</w:t>
      </w:r>
    </w:p>
    <w:p w:rsidR="007E08D4" w:rsidRDefault="007E08D4" w:rsidP="007E08D4">
      <w:pPr>
        <w:pStyle w:val="NoSpacing"/>
        <w:ind w:left="1440" w:hanging="1440"/>
      </w:pPr>
    </w:p>
    <w:p w:rsidR="007E08D4" w:rsidRDefault="007E08D4" w:rsidP="007E08D4">
      <w:pPr>
        <w:pStyle w:val="NoSpacing"/>
        <w:ind w:left="1440" w:hanging="1440"/>
      </w:pPr>
      <w:r>
        <w:t>19 O 30</w:t>
      </w:r>
      <w:r>
        <w:tab/>
        <w:t>Appropriation ordinance of the City of Woonsocket for fiscal year beginning July 1, 2019 and ending June 30, 2020.</w:t>
      </w:r>
    </w:p>
    <w:p w:rsidR="007E08D4" w:rsidRDefault="007E08D4" w:rsidP="007E08D4">
      <w:pPr>
        <w:pStyle w:val="NoSpacing"/>
        <w:ind w:left="1440" w:hanging="1440"/>
      </w:pPr>
    </w:p>
    <w:p w:rsidR="007E08D4" w:rsidRDefault="007E08D4" w:rsidP="007E08D4">
      <w:pPr>
        <w:pStyle w:val="NoSpacing"/>
        <w:ind w:left="1440" w:hanging="1440"/>
      </w:pPr>
      <w:r>
        <w:t xml:space="preserve">19 O 31   </w:t>
      </w:r>
      <w:r>
        <w:tab/>
        <w:t>Appropriation ordinance of the City of Woonsocket water system for fiscal year beginning July 1, 2019 and ending June 30, 2020.</w:t>
      </w:r>
    </w:p>
    <w:p w:rsidR="00DC5E51" w:rsidRDefault="00DC5E51" w:rsidP="007E08D4">
      <w:pPr>
        <w:pStyle w:val="NoSpacing"/>
        <w:ind w:left="1440" w:hanging="1440"/>
      </w:pPr>
    </w:p>
    <w:p w:rsidR="007E08D4" w:rsidRDefault="007E08D4" w:rsidP="007E08D4">
      <w:pPr>
        <w:pStyle w:val="NoSpacing"/>
        <w:ind w:left="1440" w:hanging="1440"/>
      </w:pPr>
      <w:r>
        <w:t>19 O 32</w:t>
      </w:r>
      <w:r>
        <w:tab/>
        <w:t>Appropriation ordinance for the operation of the sewer use fee for fiscal year beginning July 1, 2019 and ending June 30, 2020.</w:t>
      </w:r>
    </w:p>
    <w:p w:rsidR="00DC5E51" w:rsidRDefault="00DC5E51" w:rsidP="007E08D4">
      <w:pPr>
        <w:pStyle w:val="NoSpacing"/>
        <w:ind w:left="1440" w:hanging="1440"/>
      </w:pPr>
    </w:p>
    <w:p w:rsidR="007E08D4" w:rsidRDefault="007E08D4" w:rsidP="007E08D4">
      <w:pPr>
        <w:pStyle w:val="NoSpacing"/>
        <w:ind w:left="1440" w:hanging="1440"/>
      </w:pPr>
      <w:r>
        <w:t>19 O 33</w:t>
      </w:r>
      <w:r>
        <w:tab/>
        <w:t>Appropriation ordinance for the operation of the regional wastewater treatment fund for fiscal year beginning July 1, 2019 and ending June 30, 2020.</w:t>
      </w:r>
    </w:p>
    <w:p w:rsidR="00DC5E51" w:rsidRDefault="00DC5E51" w:rsidP="007E08D4">
      <w:pPr>
        <w:pStyle w:val="NoSpacing"/>
        <w:ind w:left="1440" w:hanging="1440"/>
      </w:pPr>
    </w:p>
    <w:p w:rsidR="007E08D4" w:rsidRDefault="007E08D4" w:rsidP="007E08D4">
      <w:pPr>
        <w:pStyle w:val="NoSpacing"/>
        <w:ind w:left="1440" w:hanging="1440"/>
      </w:pPr>
      <w:r>
        <w:t>19 O 34</w:t>
      </w:r>
      <w:r>
        <w:tab/>
        <w:t>An ordinance directing the assessment and collection of a tax by the City of Woonsocket upon real estate, excise and tangible personal property for fiscal year</w:t>
      </w:r>
    </w:p>
    <w:p w:rsidR="007E08D4" w:rsidRDefault="007E08D4" w:rsidP="007E08D4">
      <w:pPr>
        <w:pStyle w:val="NoSpacing"/>
        <w:ind w:left="1440" w:hanging="1440"/>
      </w:pPr>
      <w:r>
        <w:tab/>
        <w:t>Commencing July 1, 2019 and ending June 30, 2020.</w:t>
      </w:r>
    </w:p>
    <w:p w:rsidR="007E08D4" w:rsidRDefault="007E08D4" w:rsidP="007E08D4">
      <w:pPr>
        <w:pStyle w:val="NoSpacing"/>
        <w:ind w:left="1440" w:hanging="1440"/>
      </w:pPr>
    </w:p>
    <w:p w:rsidR="007E08D4" w:rsidRDefault="007E08D4" w:rsidP="007E08D4">
      <w:pPr>
        <w:pStyle w:val="NoSpacing"/>
        <w:ind w:left="1440" w:hanging="1440"/>
      </w:pPr>
      <w:r>
        <w:t>19 O 35</w:t>
      </w:r>
      <w:r>
        <w:tab/>
        <w:t>An ordinance in amendment of Chapter 7345 of the Ordinances of the City of Woonsocket entitled “Salaries of City Officers of the City of Woonsocket”.</w:t>
      </w:r>
    </w:p>
    <w:p w:rsidR="007E08D4" w:rsidRDefault="007E08D4" w:rsidP="007E08D4">
      <w:pPr>
        <w:pStyle w:val="NoSpacing"/>
        <w:ind w:left="1440" w:hanging="1440"/>
      </w:pPr>
    </w:p>
    <w:p w:rsidR="007E08D4" w:rsidRDefault="007E08D4" w:rsidP="007E08D4">
      <w:pPr>
        <w:pStyle w:val="NoSpacing"/>
        <w:ind w:left="1440" w:hanging="1440"/>
      </w:pPr>
      <w:r>
        <w:t>19 O 36</w:t>
      </w:r>
      <w:r>
        <w:tab/>
        <w:t>An ordinance in amendment of Chapter 7288 of the Ordinances of the City of Woonsocket entitled “Personnel Ordinance” as amended pertaining to non-union classified municipal employees.</w:t>
      </w:r>
    </w:p>
    <w:p w:rsidR="007E08D4" w:rsidRDefault="007E08D4" w:rsidP="007E08D4">
      <w:pPr>
        <w:pStyle w:val="NoSpacing"/>
        <w:ind w:left="1440" w:hanging="1440"/>
      </w:pPr>
    </w:p>
    <w:p w:rsidR="007E08D4" w:rsidRDefault="007E08D4" w:rsidP="007E08D4">
      <w:pPr>
        <w:pStyle w:val="NoSpacing"/>
        <w:ind w:left="1440" w:hanging="1440"/>
      </w:pPr>
      <w:r>
        <w:t>19 O 37</w:t>
      </w:r>
      <w:r>
        <w:tab/>
        <w:t>An ordinance establishing the maximum number of employees in each office, department or agency of the City of Woonsocket for fiscal year beginning July 1, 2019 and ending June 30, 2020 in accordance with Chapter IX of the City of Woonsocket Home Rule Charter.</w:t>
      </w:r>
    </w:p>
    <w:p w:rsidR="007E08D4" w:rsidRDefault="007E08D4" w:rsidP="007E08D4">
      <w:pPr>
        <w:pStyle w:val="NoSpacing"/>
        <w:ind w:left="1440" w:hanging="1440"/>
      </w:pPr>
    </w:p>
    <w:p w:rsidR="007E08D4" w:rsidRDefault="007E08D4" w:rsidP="007E08D4">
      <w:pPr>
        <w:pStyle w:val="NoSpacing"/>
        <w:ind w:left="1440" w:hanging="1440"/>
      </w:pPr>
      <w:r w:rsidRPr="008128CD">
        <w:t>19 R 43</w:t>
      </w:r>
      <w:r>
        <w:tab/>
        <w:t xml:space="preserve">A resolution requesting the General Assembly delegation from Woonsocket to introduce legislation pertaining to retail liquor licenses, which was tabled, is read by title, and </w:t>
      </w:r>
    </w:p>
    <w:p w:rsidR="007E08D4" w:rsidRDefault="007E08D4" w:rsidP="007E08D4">
      <w:pPr>
        <w:pStyle w:val="NoSpacing"/>
        <w:ind w:left="1440" w:hanging="1440"/>
      </w:pPr>
    </w:p>
    <w:p w:rsidR="007E08D4" w:rsidRDefault="007E08D4" w:rsidP="007E08D4">
      <w:pPr>
        <w:pStyle w:val="NoSpacing"/>
        <w:ind w:left="1440" w:hanging="1440"/>
      </w:pPr>
      <w:r>
        <w:tab/>
        <w:t xml:space="preserve">A motion is made by Councilman Soucy seconded by Councilman Brien that the resolution be passed, however, before this is voted on </w:t>
      </w:r>
    </w:p>
    <w:p w:rsidR="007E08D4" w:rsidRDefault="007E08D4" w:rsidP="007E08D4">
      <w:pPr>
        <w:pStyle w:val="NoSpacing"/>
        <w:ind w:left="1440" w:hanging="1440"/>
      </w:pPr>
    </w:p>
    <w:p w:rsidR="007E08D4" w:rsidRDefault="007E08D4" w:rsidP="00060859">
      <w:pPr>
        <w:pStyle w:val="NoSpacing"/>
        <w:ind w:left="1440"/>
      </w:pPr>
      <w:r>
        <w:t xml:space="preserve">Upon motion of President Gendron seconded by Councilman Cournoyer it is voted to amend as follows: </w:t>
      </w:r>
      <w:r w:rsidR="00060859" w:rsidRPr="00060859">
        <w:rPr>
          <w:sz w:val="22"/>
          <w:szCs w:val="22"/>
        </w:rPr>
        <w:t xml:space="preserve">In second WHEREAS, add “s” after “sell”.  In third WHEREAS, add “s” after “exempt” and also after “within” insert “a portion of”.  In Section 1: after “properties” insert “with a Main Street address”; after “located” insert “between 2  Main Street (Plat 14, Lot 284) and 194 Main Street (Plat 14, Lot 139)”; after “Woonsocket” insert “with respect to BV &amp; BM liquor licenses”.  Delete “within the downtown overlay district”.  </w:t>
      </w:r>
      <w:r>
        <w:t xml:space="preserve">The amendment is voted on and passed unanimously on a roll call vote.  The resolution, as amended, is then voted on and passed on a 5-1 </w:t>
      </w:r>
      <w:r w:rsidR="00A80BFC">
        <w:t>voice</w:t>
      </w:r>
      <w:r>
        <w:t xml:space="preserve"> vote with Councilwoman Sierra voting no. </w:t>
      </w:r>
    </w:p>
    <w:p w:rsidR="007E08D4" w:rsidRDefault="007E08D4" w:rsidP="007E08D4">
      <w:pPr>
        <w:pStyle w:val="NoSpacing"/>
        <w:ind w:left="1440" w:hanging="1440"/>
      </w:pPr>
      <w:r>
        <w:tab/>
      </w:r>
    </w:p>
    <w:p w:rsidR="007E08D4" w:rsidRDefault="007E08D4" w:rsidP="007E08D4">
      <w:pPr>
        <w:pStyle w:val="NoSpacing"/>
        <w:ind w:left="1440" w:hanging="1440"/>
      </w:pPr>
      <w:r>
        <w:t>19 R 46</w:t>
      </w:r>
      <w:r>
        <w:tab/>
        <w:t xml:space="preserve">A resolution authorizing the cancellation of certain taxes, which was tabled, is read by title, and </w:t>
      </w:r>
    </w:p>
    <w:p w:rsidR="007E08D4" w:rsidRDefault="007E08D4" w:rsidP="007E08D4">
      <w:pPr>
        <w:pStyle w:val="NoSpacing"/>
        <w:ind w:left="1440" w:hanging="1440"/>
      </w:pPr>
    </w:p>
    <w:p w:rsidR="007E08D4" w:rsidRDefault="007E08D4" w:rsidP="007E08D4">
      <w:pPr>
        <w:pStyle w:val="NoSpacing"/>
        <w:ind w:left="1440" w:hanging="1440"/>
      </w:pPr>
      <w:r>
        <w:tab/>
        <w:t xml:space="preserve">Upon motion of Councilman </w:t>
      </w:r>
      <w:r w:rsidR="00A80BFC">
        <w:t xml:space="preserve">Cournoyer </w:t>
      </w:r>
      <w:r>
        <w:t>seconded by Councilman</w:t>
      </w:r>
      <w:r w:rsidR="00A80BFC">
        <w:t xml:space="preserve"> </w:t>
      </w:r>
      <w:r w:rsidR="005024C4">
        <w:t>Ward</w:t>
      </w:r>
      <w:r>
        <w:t xml:space="preserve"> it is voted that the resolution be </w:t>
      </w:r>
      <w:r w:rsidR="00A80BFC">
        <w:t>defeated</w:t>
      </w:r>
      <w:r>
        <w:t xml:space="preserve">, a </w:t>
      </w:r>
      <w:r w:rsidR="00A80BFC">
        <w:t>roll call</w:t>
      </w:r>
      <w:r>
        <w:t xml:space="preserve"> </w:t>
      </w:r>
      <w:r w:rsidR="00683EAB">
        <w:t xml:space="preserve">vote </w:t>
      </w:r>
      <w:r>
        <w:t>on same being unanimous.</w:t>
      </w:r>
    </w:p>
    <w:p w:rsidR="007E08D4" w:rsidRDefault="007E08D4" w:rsidP="007E08D4">
      <w:pPr>
        <w:pStyle w:val="NoSpacing"/>
        <w:ind w:left="1440" w:hanging="1440"/>
      </w:pPr>
    </w:p>
    <w:p w:rsidR="007E08D4" w:rsidRDefault="007E08D4" w:rsidP="007E08D4">
      <w:pPr>
        <w:pStyle w:val="NoSpacing"/>
        <w:ind w:left="1440" w:hanging="1440"/>
      </w:pPr>
      <w:r>
        <w:t>19 R 54</w:t>
      </w:r>
      <w:r>
        <w:tab/>
        <w:t xml:space="preserve">A resolution authorizing Mayor to purchase property located on Annette Avenue and Mendon Road, which was tabled, is read by title, and </w:t>
      </w:r>
    </w:p>
    <w:p w:rsidR="007E08D4" w:rsidRDefault="007E08D4" w:rsidP="007E08D4">
      <w:pPr>
        <w:pStyle w:val="NoSpacing"/>
        <w:ind w:left="1440" w:hanging="1440"/>
      </w:pPr>
      <w:r>
        <w:tab/>
        <w:t>A motion is made by Councilman Cournoyer seconded by Councilman Ward that the resolution be passed, however, before this is voted on</w:t>
      </w:r>
    </w:p>
    <w:p w:rsidR="00DC5E51" w:rsidRDefault="007E08D4" w:rsidP="007E08D4">
      <w:pPr>
        <w:pStyle w:val="NoSpacing"/>
        <w:ind w:left="1440" w:hanging="1440"/>
      </w:pPr>
      <w:r>
        <w:tab/>
      </w:r>
    </w:p>
    <w:p w:rsidR="002D20E9" w:rsidRDefault="007E08D4" w:rsidP="00DC5E51">
      <w:pPr>
        <w:pStyle w:val="NoSpacing"/>
        <w:ind w:left="1440"/>
        <w:rPr>
          <w:sz w:val="22"/>
          <w:szCs w:val="22"/>
        </w:rPr>
      </w:pPr>
      <w:r>
        <w:t>Upon motion of Councilman</w:t>
      </w:r>
      <w:r w:rsidR="00060859">
        <w:t xml:space="preserve"> Soucy</w:t>
      </w:r>
      <w:r>
        <w:t xml:space="preserve"> seconded by Councilman </w:t>
      </w:r>
      <w:r w:rsidR="00060859">
        <w:t>Ward</w:t>
      </w:r>
      <w:r>
        <w:t xml:space="preserve"> it is voted </w:t>
      </w:r>
      <w:r w:rsidR="00060859">
        <w:t xml:space="preserve">to amend as follows:  At the end of </w:t>
      </w:r>
      <w:r w:rsidR="002D20E9">
        <w:rPr>
          <w:sz w:val="22"/>
          <w:szCs w:val="22"/>
        </w:rPr>
        <w:t>Section 1:  Insert “Provided, however, the Solicitor may make necessary changes to the Purchase &amp; Sales Agreement to reflect any concerns that the Solicitor may have concerning the property.  The resolution, as amended, is passed unanimously, however, before this is voted</w:t>
      </w:r>
      <w:r w:rsidR="00DC5E51">
        <w:rPr>
          <w:sz w:val="22"/>
          <w:szCs w:val="22"/>
        </w:rPr>
        <w:t xml:space="preserve"> </w:t>
      </w:r>
      <w:r w:rsidR="002D20E9">
        <w:rPr>
          <w:sz w:val="22"/>
          <w:szCs w:val="22"/>
        </w:rPr>
        <w:t>on</w:t>
      </w:r>
    </w:p>
    <w:p w:rsidR="002D20E9" w:rsidRDefault="002D20E9" w:rsidP="007E08D4">
      <w:pPr>
        <w:pStyle w:val="NoSpacing"/>
        <w:ind w:left="1440" w:hanging="1440"/>
        <w:rPr>
          <w:sz w:val="22"/>
          <w:szCs w:val="22"/>
        </w:rPr>
      </w:pPr>
    </w:p>
    <w:p w:rsidR="007E08D4" w:rsidRPr="000A0205" w:rsidRDefault="002D20E9" w:rsidP="007E08D4">
      <w:pPr>
        <w:pStyle w:val="NoSpacing"/>
        <w:ind w:left="1440" w:hanging="1440"/>
      </w:pPr>
      <w:r>
        <w:rPr>
          <w:sz w:val="22"/>
          <w:szCs w:val="22"/>
        </w:rPr>
        <w:tab/>
      </w:r>
      <w:r w:rsidRPr="000A0205">
        <w:t>Upon motion of Councilman Cournoyer seconded by Councilman Ward it is voted to amend as follows:  In Section 1:  after “upon” insert:  “i)”</w:t>
      </w:r>
      <w:r w:rsidR="00DC5E51" w:rsidRPr="000A0205">
        <w:t xml:space="preserve"> and</w:t>
      </w:r>
      <w:r w:rsidRPr="000A0205">
        <w:t xml:space="preserve"> after “Exhibit 2” insert:  and ii) the dam identified by DEM as “Dam 621” is to be fully repaired and brought into compliance with the State of Rhode Island and DEM regulations by the Seller at the Seller’s sole expense and at no cost to the City, with such compliance being evidenced by a written and signed document from DEM acknowledging DEM’s approval of the repairs and their concurrence that said dam is in compliance with any and all of the State’s and DEM’s statutes and regulations and that no further action is required.  For the avoidance of doubt, the aforementioned dam condition shall be made a part of the Purchase and Sale Agreement as a condition to Closing and the City shall not close on the Purchase until the dam is repaired and DEM has formally signed off on the repairs and there are no outstanding DEM Notices of Violations in connection with the properties to be purchased.”</w:t>
      </w:r>
      <w:r w:rsidR="00DC5E51" w:rsidRPr="000A0205">
        <w:t xml:space="preserve">  The resolution, as amended, is passed unanimously, however, before this is voted on</w:t>
      </w:r>
    </w:p>
    <w:p w:rsidR="00DC5E51" w:rsidRPr="000A0205" w:rsidRDefault="00DC5E51" w:rsidP="007E08D4">
      <w:pPr>
        <w:pStyle w:val="NoSpacing"/>
        <w:ind w:left="1440" w:hanging="1440"/>
      </w:pPr>
    </w:p>
    <w:p w:rsidR="00DC5E51" w:rsidRPr="000A0205" w:rsidRDefault="00DC5E51" w:rsidP="007E08D4">
      <w:pPr>
        <w:pStyle w:val="NoSpacing"/>
        <w:ind w:left="1440" w:hanging="1440"/>
      </w:pPr>
      <w:r w:rsidRPr="000A0205">
        <w:tab/>
        <w:t>Upon motion of Councilman Cournoyer seconded by Councilman Ward it is voted to amend as follows:  In Section 2:  after “years” insert “; provided that (i) the earliest the first installment shall be made shall be the later of October 15, 2019 or three (3) months after the Closing of the Purchase and (ii) that in no event shall the City pay more than $50,000 per year over an eight year period, inclusive of principal and interest.  For the avoidance of doubt, the total to be paid by the City for the purchase of the subject property shall not exceed $400,000.00, including principal and interest.”  The resolution, as amended, is then voted on and passed on a 5-1 voice vote with Councilwoman Sierra voting no.</w:t>
      </w:r>
    </w:p>
    <w:p w:rsidR="007E08D4" w:rsidRPr="000A0205" w:rsidRDefault="007E08D4" w:rsidP="007E08D4">
      <w:pPr>
        <w:pStyle w:val="NoSpacing"/>
        <w:ind w:left="1440" w:hanging="1440"/>
      </w:pPr>
    </w:p>
    <w:p w:rsidR="007E08D4" w:rsidRDefault="007E08D4" w:rsidP="007E08D4">
      <w:pPr>
        <w:pStyle w:val="NoSpacing"/>
        <w:ind w:left="1440" w:hanging="1440"/>
      </w:pPr>
      <w:r>
        <w:t>19 R 57</w:t>
      </w:r>
      <w:r>
        <w:tab/>
        <w:t xml:space="preserve">A resolution authorizing the cancellation of certain taxes is read by title, and </w:t>
      </w:r>
    </w:p>
    <w:p w:rsidR="007E08D4" w:rsidRDefault="007E08D4" w:rsidP="007E08D4">
      <w:pPr>
        <w:pStyle w:val="NoSpacing"/>
        <w:ind w:left="1440" w:hanging="1440"/>
      </w:pPr>
    </w:p>
    <w:p w:rsidR="007E08D4" w:rsidRDefault="007E08D4" w:rsidP="007E08D4">
      <w:pPr>
        <w:pStyle w:val="NoSpacing"/>
        <w:ind w:left="1440" w:hanging="1440"/>
      </w:pPr>
      <w:r>
        <w:tab/>
        <w:t xml:space="preserve">Upon motion of Councilman Cournoyer seconded by Councilman Ward  it is voted that the resolution be </w:t>
      </w:r>
      <w:r w:rsidR="00683EAB">
        <w:t>defeated</w:t>
      </w:r>
      <w:r>
        <w:t xml:space="preserve">, </w:t>
      </w:r>
      <w:r w:rsidR="00683EAB">
        <w:t>a roll call vote on same being unanimous.</w:t>
      </w:r>
    </w:p>
    <w:p w:rsidR="007E08D4" w:rsidRDefault="007E08D4" w:rsidP="007E08D4">
      <w:pPr>
        <w:pStyle w:val="NoSpacing"/>
        <w:ind w:left="1440" w:hanging="1440"/>
      </w:pPr>
    </w:p>
    <w:p w:rsidR="007E08D4" w:rsidRDefault="007E08D4" w:rsidP="007E08D4">
      <w:pPr>
        <w:pStyle w:val="NoSpacing"/>
        <w:ind w:left="1440" w:hanging="1440"/>
      </w:pPr>
      <w:r>
        <w:t>19 R 58</w:t>
      </w:r>
      <w:r>
        <w:tab/>
        <w:t xml:space="preserve">A resolution granting permission to use City property is read by title, and </w:t>
      </w:r>
    </w:p>
    <w:p w:rsidR="007E08D4" w:rsidRDefault="007E08D4" w:rsidP="007E08D4">
      <w:pPr>
        <w:pStyle w:val="NoSpacing"/>
        <w:ind w:left="1440" w:hanging="1440"/>
      </w:pPr>
    </w:p>
    <w:p w:rsidR="007E08D4" w:rsidRDefault="007E08D4" w:rsidP="007E08D4">
      <w:pPr>
        <w:pStyle w:val="NoSpacing"/>
        <w:ind w:left="1440"/>
      </w:pPr>
      <w:r>
        <w:t>Upon motion of Councilman Brien seconded by Councilwoman Sierra it is voted that the resolution be passed, a voice vote on same being unanimous.</w:t>
      </w:r>
    </w:p>
    <w:p w:rsidR="007E08D4" w:rsidRDefault="007E08D4" w:rsidP="007E08D4">
      <w:pPr>
        <w:pStyle w:val="NoSpacing"/>
        <w:ind w:left="1440"/>
      </w:pPr>
    </w:p>
    <w:p w:rsidR="007E08D4" w:rsidRDefault="007E08D4" w:rsidP="007E08D4">
      <w:pPr>
        <w:pStyle w:val="NoSpacing"/>
        <w:ind w:left="1440"/>
      </w:pPr>
      <w:r>
        <w:t>Upon motion of Councilman Ward seconded by Councilmen Cournoyer and Soucy it is voted that the meeting be and it is hereby adjourned at 8:28 P.M.</w:t>
      </w:r>
    </w:p>
    <w:p w:rsidR="007E08D4" w:rsidRDefault="007E08D4" w:rsidP="007E08D4">
      <w:pPr>
        <w:pStyle w:val="NoSpacing"/>
        <w:ind w:left="1440"/>
      </w:pPr>
    </w:p>
    <w:p w:rsidR="00F55777" w:rsidRDefault="00F55777" w:rsidP="007E08D4">
      <w:pPr>
        <w:pStyle w:val="NoSpacing"/>
        <w:ind w:left="1440"/>
      </w:pPr>
    </w:p>
    <w:p w:rsidR="005C0839" w:rsidRDefault="007E08D4" w:rsidP="00DC5E51">
      <w:pPr>
        <w:pStyle w:val="NoSpacing"/>
        <w:ind w:left="1440"/>
      </w:pPr>
      <w:r>
        <w:t>Attest:</w:t>
      </w:r>
      <w:r>
        <w:tab/>
      </w:r>
      <w:r>
        <w:tab/>
      </w:r>
      <w:r>
        <w:tab/>
        <w:t>Christina Harmon</w:t>
      </w:r>
      <w:r w:rsidR="000A0205">
        <w:t>-</w:t>
      </w:r>
      <w:r>
        <w:t>Duarte</w:t>
      </w:r>
      <w:r>
        <w:tab/>
      </w:r>
      <w:r>
        <w:tab/>
        <w:t xml:space="preserve">City Clerk </w:t>
      </w:r>
      <w:r>
        <w:tab/>
        <w:t xml:space="preserve"> </w:t>
      </w:r>
    </w:p>
    <w:sectPr w:rsidR="005C0839" w:rsidSect="000A0205">
      <w:pgSz w:w="12240" w:h="20160" w:code="5"/>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D4"/>
    <w:rsid w:val="00060859"/>
    <w:rsid w:val="000929E4"/>
    <w:rsid w:val="000A0205"/>
    <w:rsid w:val="002D20E9"/>
    <w:rsid w:val="004B1ADD"/>
    <w:rsid w:val="005024C4"/>
    <w:rsid w:val="005C0839"/>
    <w:rsid w:val="00683EAB"/>
    <w:rsid w:val="006D0708"/>
    <w:rsid w:val="007907F3"/>
    <w:rsid w:val="007E08D4"/>
    <w:rsid w:val="008128CD"/>
    <w:rsid w:val="00913724"/>
    <w:rsid w:val="00A80BFC"/>
    <w:rsid w:val="00C73B48"/>
    <w:rsid w:val="00DC5E51"/>
    <w:rsid w:val="00F5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E0F5"/>
  <w15:chartTrackingRefBased/>
  <w15:docId w15:val="{1806C1D4-FC0D-44C8-B9E9-1315BC11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8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9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Payeur, Pauline</dc:creator>
  <cp:keywords/>
  <dc:description/>
  <cp:lastModifiedBy>Duarte, Chris</cp:lastModifiedBy>
  <cp:revision>6</cp:revision>
  <cp:lastPrinted>2019-05-30T13:15:00Z</cp:lastPrinted>
  <dcterms:created xsi:type="dcterms:W3CDTF">2019-05-21T12:51:00Z</dcterms:created>
  <dcterms:modified xsi:type="dcterms:W3CDTF">2019-05-30T18:09:00Z</dcterms:modified>
</cp:coreProperties>
</file>