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D0" w:rsidRDefault="003525D0" w:rsidP="002E4FCA">
      <w:pPr>
        <w:jc w:val="center"/>
        <w:rPr>
          <w:b/>
        </w:rPr>
      </w:pPr>
      <w:r w:rsidRPr="003525D0">
        <w:rPr>
          <w:b/>
          <w:highlight w:val="yellow"/>
        </w:rPr>
        <w:t>** AMENDED **</w:t>
      </w:r>
    </w:p>
    <w:p w:rsidR="003525D0" w:rsidRDefault="003525D0" w:rsidP="002E4FCA">
      <w:pPr>
        <w:jc w:val="center"/>
        <w:rPr>
          <w:b/>
        </w:rPr>
      </w:pPr>
    </w:p>
    <w:p w:rsidR="00155CBF" w:rsidRPr="00FD4A2A" w:rsidRDefault="00155CBF" w:rsidP="002E4FCA">
      <w:pPr>
        <w:jc w:val="center"/>
        <w:rPr>
          <w:b/>
        </w:rPr>
      </w:pPr>
      <w:r>
        <w:rPr>
          <w:b/>
        </w:rPr>
        <w:t>MONDAY</w:t>
      </w:r>
      <w:r w:rsidRPr="00FD4A2A">
        <w:rPr>
          <w:b/>
        </w:rPr>
        <w:t xml:space="preserve">, </w:t>
      </w:r>
      <w:r w:rsidR="004574E8">
        <w:rPr>
          <w:b/>
        </w:rPr>
        <w:t xml:space="preserve">MARCH </w:t>
      </w:r>
      <w:r w:rsidR="003525D0">
        <w:rPr>
          <w:b/>
        </w:rPr>
        <w:t>13</w:t>
      </w:r>
      <w:r>
        <w:rPr>
          <w:b/>
        </w:rPr>
        <w:t>,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155CBF" w:rsidP="00A936C7">
      <w:pPr>
        <w:jc w:val="center"/>
        <w:rPr>
          <w:b/>
        </w:rPr>
      </w:pPr>
      <w:r>
        <w:rPr>
          <w:b/>
        </w:rPr>
        <w:t>7:00 P.M. – 2</w:t>
      </w:r>
      <w:r w:rsidRPr="002C1463">
        <w:rPr>
          <w:b/>
          <w:vertAlign w:val="superscript"/>
        </w:rPr>
        <w:t>ND</w:t>
      </w:r>
      <w:r>
        <w:rPr>
          <w:b/>
        </w:rPr>
        <w:t xml:space="preserve"> FLOOR CONFERENCE ROOM</w:t>
      </w:r>
    </w:p>
    <w:p w:rsidR="00155CBF" w:rsidRDefault="00155CBF" w:rsidP="00A936C7">
      <w:pPr>
        <w:jc w:val="center"/>
        <w:rPr>
          <w:b/>
        </w:rPr>
      </w:pPr>
    </w:p>
    <w:p w:rsidR="00155CBF" w:rsidRDefault="00155CBF" w:rsidP="00A936C7">
      <w:pPr>
        <w:jc w:val="center"/>
        <w:rPr>
          <w:b/>
        </w:rPr>
      </w:pPr>
    </w:p>
    <w:p w:rsidR="00155CBF" w:rsidRDefault="00155CBF" w:rsidP="00D65FB8">
      <w:pPr>
        <w:jc w:val="center"/>
        <w:outlineLvl w:val="0"/>
        <w:rPr>
          <w:b/>
        </w:rPr>
      </w:pPr>
      <w:r>
        <w:rPr>
          <w:b/>
        </w:rPr>
        <w:t>WORK SESSION</w:t>
      </w:r>
    </w:p>
    <w:p w:rsidR="00155CBF" w:rsidRPr="007C1869" w:rsidRDefault="00155CBF" w:rsidP="00A936C7">
      <w:pPr>
        <w:jc w:val="center"/>
        <w:rPr>
          <w:b/>
        </w:rPr>
      </w:pPr>
    </w:p>
    <w:p w:rsidR="00155CBF" w:rsidRDefault="00155CBF" w:rsidP="001038A5">
      <w:pPr>
        <w:pStyle w:val="ListParagraph"/>
        <w:numPr>
          <w:ilvl w:val="0"/>
          <w:numId w:val="3"/>
        </w:numPr>
        <w:ind w:left="0" w:firstLine="720"/>
        <w:rPr>
          <w:b/>
        </w:rPr>
      </w:pPr>
      <w:r w:rsidRPr="00F05A29">
        <w:rPr>
          <w:b/>
        </w:rPr>
        <w:t>ROLL CALL</w:t>
      </w:r>
    </w:p>
    <w:p w:rsidR="00155CBF" w:rsidRPr="008608DA" w:rsidRDefault="00155CBF" w:rsidP="008608DA">
      <w:pPr>
        <w:pStyle w:val="ListParagraph"/>
        <w:rPr>
          <w:b/>
        </w:rPr>
      </w:pPr>
    </w:p>
    <w:p w:rsidR="0075699C" w:rsidRDefault="003525D0" w:rsidP="00B64ED2">
      <w:pPr>
        <w:pStyle w:val="ListParagraph"/>
        <w:numPr>
          <w:ilvl w:val="0"/>
          <w:numId w:val="3"/>
        </w:numPr>
        <w:ind w:left="1440" w:hanging="720"/>
        <w:rPr>
          <w:b/>
        </w:rPr>
      </w:pPr>
      <w:r>
        <w:rPr>
          <w:b/>
        </w:rPr>
        <w:t>DISCUSSION WITH REPRESENTATIVES FROM THE RI STATE ATTORNEY GENERAL’S OFFICE REGARDING POTENTIAL LEGISLATIVE CHANGES AS IT REL</w:t>
      </w:r>
      <w:r w:rsidR="00C42539">
        <w:rPr>
          <w:b/>
        </w:rPr>
        <w:t>A</w:t>
      </w:r>
      <w:r>
        <w:rPr>
          <w:b/>
        </w:rPr>
        <w:t>T</w:t>
      </w:r>
      <w:r w:rsidR="00C42539">
        <w:rPr>
          <w:b/>
        </w:rPr>
        <w:t>ES TO MARIJUANA IN RHODE ISLAND</w:t>
      </w:r>
    </w:p>
    <w:p w:rsidR="0075699C" w:rsidRDefault="0075699C" w:rsidP="0075699C">
      <w:pPr>
        <w:pStyle w:val="ListParagraph"/>
        <w:ind w:left="1440"/>
        <w:rPr>
          <w:b/>
        </w:rPr>
      </w:pPr>
    </w:p>
    <w:p w:rsidR="00155CBF" w:rsidRDefault="003525D0" w:rsidP="00B64ED2">
      <w:pPr>
        <w:pStyle w:val="ListParagraph"/>
        <w:numPr>
          <w:ilvl w:val="0"/>
          <w:numId w:val="3"/>
        </w:numPr>
        <w:ind w:left="1440" w:hanging="720"/>
        <w:rPr>
          <w:b/>
        </w:rPr>
      </w:pPr>
      <w:r>
        <w:rPr>
          <w:b/>
        </w:rPr>
        <w:t>DISCUSSION REGARDING ORDINANCE 17-O-09</w:t>
      </w:r>
      <w:r w:rsidR="00C42539">
        <w:rPr>
          <w:b/>
        </w:rPr>
        <w:t xml:space="preserve"> (SHOOTING RANGE)</w:t>
      </w:r>
    </w:p>
    <w:p w:rsidR="00C42539" w:rsidRPr="00C42539" w:rsidRDefault="00C42539" w:rsidP="00C42539">
      <w:pPr>
        <w:pStyle w:val="ListParagraph"/>
        <w:rPr>
          <w:b/>
        </w:rPr>
      </w:pPr>
    </w:p>
    <w:p w:rsidR="00C42539" w:rsidRPr="00EB3D78" w:rsidRDefault="00C42539" w:rsidP="00C42539">
      <w:pPr>
        <w:pStyle w:val="ListParagraph"/>
        <w:numPr>
          <w:ilvl w:val="0"/>
          <w:numId w:val="3"/>
        </w:numPr>
        <w:tabs>
          <w:tab w:val="left" w:pos="720"/>
        </w:tabs>
        <w:ind w:firstLine="0"/>
        <w:rPr>
          <w:b/>
        </w:rPr>
      </w:pPr>
      <w:r>
        <w:rPr>
          <w:b/>
        </w:rPr>
        <w:t xml:space="preserve">DISCUSSION REGARDING RESOLUTIONS IN SUPPORT OF </w:t>
      </w:r>
      <w:r>
        <w:rPr>
          <w:b/>
        </w:rPr>
        <w:tab/>
      </w:r>
      <w:r>
        <w:rPr>
          <w:b/>
        </w:rPr>
        <w:tab/>
        <w:t>LEGISLATION</w:t>
      </w:r>
    </w:p>
    <w:p w:rsidR="005B1FC3" w:rsidRPr="005B1FC3" w:rsidRDefault="005B1FC3" w:rsidP="005B1FC3">
      <w:pPr>
        <w:pStyle w:val="ListParagraph"/>
        <w:rPr>
          <w:b/>
        </w:rPr>
      </w:pPr>
    </w:p>
    <w:p w:rsidR="005B1FC3" w:rsidRDefault="005B1FC3" w:rsidP="005B1FC3">
      <w:pPr>
        <w:pStyle w:val="ListParagraph"/>
        <w:numPr>
          <w:ilvl w:val="0"/>
          <w:numId w:val="3"/>
        </w:numPr>
        <w:ind w:left="1440" w:hanging="720"/>
        <w:rPr>
          <w:b/>
        </w:rPr>
      </w:pPr>
      <w:r>
        <w:rPr>
          <w:b/>
        </w:rPr>
        <w:t>VOTE TO GO INTO EXECUTIVE SESSION</w:t>
      </w:r>
    </w:p>
    <w:p w:rsidR="005B1FC3" w:rsidRPr="005B1FC3" w:rsidRDefault="005B1FC3" w:rsidP="005B1FC3">
      <w:pPr>
        <w:pStyle w:val="ListParagraph"/>
        <w:rPr>
          <w:b/>
        </w:rPr>
      </w:pPr>
    </w:p>
    <w:p w:rsidR="005B1FC3" w:rsidRDefault="005B1FC3" w:rsidP="005B1FC3">
      <w:pPr>
        <w:pStyle w:val="ListParagraph"/>
        <w:numPr>
          <w:ilvl w:val="1"/>
          <w:numId w:val="3"/>
        </w:numPr>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5B1FC3" w:rsidRDefault="005B1FC3" w:rsidP="005B1FC3"/>
    <w:p w:rsidR="004E619C" w:rsidRDefault="005B1FC3" w:rsidP="004E619C">
      <w:pPr>
        <w:pStyle w:val="ListParagraph"/>
        <w:numPr>
          <w:ilvl w:val="3"/>
          <w:numId w:val="3"/>
        </w:numPr>
        <w:ind w:left="1800"/>
      </w:pPr>
      <w:r>
        <w:t>Discussion regarding Ayotte Field</w:t>
      </w:r>
      <w:r w:rsidR="004E619C">
        <w:t>.</w:t>
      </w:r>
    </w:p>
    <w:p w:rsidR="005B1FC3" w:rsidRPr="005B1FC3" w:rsidRDefault="004E619C" w:rsidP="004E619C">
      <w:pPr>
        <w:pStyle w:val="ListParagraph"/>
        <w:numPr>
          <w:ilvl w:val="3"/>
          <w:numId w:val="3"/>
        </w:numPr>
        <w:ind w:left="1800"/>
      </w:pPr>
      <w:r>
        <w:t>Discussion regarding acquisition of property</w:t>
      </w:r>
      <w:r w:rsidRPr="00EB3D78">
        <w:t>(s).</w:t>
      </w:r>
    </w:p>
    <w:p w:rsidR="00155CBF" w:rsidRPr="00493693" w:rsidRDefault="00155CBF" w:rsidP="00493693">
      <w:pPr>
        <w:pStyle w:val="ListParagraph"/>
        <w:rPr>
          <w:b/>
        </w:rPr>
      </w:pPr>
    </w:p>
    <w:p w:rsidR="00155CBF" w:rsidRPr="00003815" w:rsidRDefault="00155CBF" w:rsidP="001038A5">
      <w:pPr>
        <w:pStyle w:val="ListParagraph"/>
        <w:numPr>
          <w:ilvl w:val="0"/>
          <w:numId w:val="3"/>
        </w:numPr>
        <w:ind w:firstLine="0"/>
        <w:rPr>
          <w:b/>
        </w:rPr>
      </w:pPr>
      <w:r>
        <w:rPr>
          <w:b/>
        </w:rPr>
        <w:t>ADJOURNMENT</w:t>
      </w:r>
    </w:p>
    <w:p w:rsidR="00155CBF" w:rsidRPr="00C24E6B" w:rsidRDefault="00155CBF" w:rsidP="00003815">
      <w:pPr>
        <w:pStyle w:val="ListParagraph"/>
        <w:rPr>
          <w:b/>
        </w:rPr>
      </w:pPr>
    </w:p>
    <w:p w:rsidR="00155CBF" w:rsidRDefault="00155CBF" w:rsidP="00003815">
      <w:pPr>
        <w:ind w:left="1440" w:firstLine="720"/>
        <w:rPr>
          <w:b/>
        </w:rPr>
      </w:pPr>
    </w:p>
    <w:p w:rsidR="0075699C" w:rsidRDefault="0075699C" w:rsidP="00003815">
      <w:pPr>
        <w:ind w:left="1440" w:firstLine="720"/>
        <w:rPr>
          <w:b/>
        </w:rPr>
      </w:pPr>
    </w:p>
    <w:p w:rsidR="0075699C" w:rsidRDefault="0075699C" w:rsidP="00003815">
      <w:pPr>
        <w:ind w:left="1440" w:firstLine="720"/>
        <w:rPr>
          <w:b/>
        </w:rPr>
      </w:pPr>
    </w:p>
    <w:p w:rsidR="00155CBF" w:rsidRDefault="00155CBF" w:rsidP="00003815">
      <w:pPr>
        <w:ind w:left="1440" w:firstLine="720"/>
        <w:rPr>
          <w:b/>
        </w:rPr>
      </w:pPr>
    </w:p>
    <w:p w:rsidR="00155CBF" w:rsidRDefault="00155CBF" w:rsidP="00003815">
      <w:pPr>
        <w:ind w:left="1440" w:firstLine="720"/>
        <w:rPr>
          <w:b/>
        </w:rPr>
      </w:pPr>
    </w:p>
    <w:p w:rsidR="00155CBF" w:rsidRDefault="00155CBF" w:rsidP="00003815">
      <w:pPr>
        <w:ind w:left="1440" w:firstLine="720"/>
        <w:rPr>
          <w:b/>
        </w:rPr>
      </w:pPr>
    </w:p>
    <w:p w:rsidR="00155CBF" w:rsidRDefault="00155CBF" w:rsidP="00003815">
      <w:pPr>
        <w:ind w:left="1440" w:firstLine="720"/>
        <w:rPr>
          <w:b/>
        </w:rPr>
      </w:pPr>
    </w:p>
    <w:p w:rsidR="00155CBF" w:rsidRDefault="00155CBF" w:rsidP="002E4FCA">
      <w:pPr>
        <w:jc w:val="both"/>
      </w:pPr>
      <w:r>
        <w:t>For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155CBF" w:rsidRPr="0055258A" w:rsidRDefault="00155CBF" w:rsidP="00D65FB8">
      <w:pPr>
        <w:outlineLvl w:val="0"/>
        <w:rPr>
          <w:b/>
        </w:rPr>
      </w:pPr>
      <w:r>
        <w:rPr>
          <w:b/>
        </w:rPr>
        <w:t xml:space="preserve">Posted on </w:t>
      </w:r>
      <w:r w:rsidR="0075699C">
        <w:rPr>
          <w:b/>
        </w:rPr>
        <w:t>February 23</w:t>
      </w:r>
      <w:r>
        <w:rPr>
          <w:b/>
        </w:rPr>
        <w:t>, 2017</w:t>
      </w:r>
      <w:bookmarkStart w:id="0" w:name="_GoBack"/>
      <w:bookmarkEnd w:id="0"/>
    </w:p>
    <w:sectPr w:rsidR="00155CBF" w:rsidRPr="0055258A" w:rsidSect="0075699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579061F"/>
    <w:multiLevelType w:val="hybridMultilevel"/>
    <w:tmpl w:val="043CDA9A"/>
    <w:lvl w:ilvl="0" w:tplc="C91CCBA4">
      <w:start w:val="1"/>
      <w:numFmt w:val="lowerLetter"/>
      <w:lvlText w:val="%1."/>
      <w:lvlJc w:val="left"/>
      <w:pPr>
        <w:ind w:left="99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7">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FEA53E0"/>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D40085C"/>
    <w:multiLevelType w:val="hybridMultilevel"/>
    <w:tmpl w:val="1DA24006"/>
    <w:lvl w:ilvl="0" w:tplc="BBE4A2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22"/>
  </w:num>
  <w:num w:numId="4">
    <w:abstractNumId w:val="23"/>
  </w:num>
  <w:num w:numId="5">
    <w:abstractNumId w:val="26"/>
  </w:num>
  <w:num w:numId="6">
    <w:abstractNumId w:val="21"/>
  </w:num>
  <w:num w:numId="7">
    <w:abstractNumId w:val="17"/>
  </w:num>
  <w:num w:numId="8">
    <w:abstractNumId w:val="18"/>
  </w:num>
  <w:num w:numId="9">
    <w:abstractNumId w:val="4"/>
  </w:num>
  <w:num w:numId="10">
    <w:abstractNumId w:val="19"/>
  </w:num>
  <w:num w:numId="11">
    <w:abstractNumId w:val="0"/>
  </w:num>
  <w:num w:numId="12">
    <w:abstractNumId w:val="15"/>
  </w:num>
  <w:num w:numId="13">
    <w:abstractNumId w:val="12"/>
  </w:num>
  <w:num w:numId="14">
    <w:abstractNumId w:val="14"/>
  </w:num>
  <w:num w:numId="15">
    <w:abstractNumId w:val="20"/>
  </w:num>
  <w:num w:numId="16">
    <w:abstractNumId w:val="24"/>
  </w:num>
  <w:num w:numId="17">
    <w:abstractNumId w:val="10"/>
  </w:num>
  <w:num w:numId="18">
    <w:abstractNumId w:val="8"/>
  </w:num>
  <w:num w:numId="19">
    <w:abstractNumId w:val="27"/>
  </w:num>
  <w:num w:numId="20">
    <w:abstractNumId w:val="29"/>
  </w:num>
  <w:num w:numId="21">
    <w:abstractNumId w:val="2"/>
  </w:num>
  <w:num w:numId="22">
    <w:abstractNumId w:val="13"/>
  </w:num>
  <w:num w:numId="23">
    <w:abstractNumId w:val="1"/>
  </w:num>
  <w:num w:numId="24">
    <w:abstractNumId w:val="7"/>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74B48"/>
    <w:rsid w:val="00076FB3"/>
    <w:rsid w:val="00097687"/>
    <w:rsid w:val="000A5363"/>
    <w:rsid w:val="000B1F8E"/>
    <w:rsid w:val="000E3FCD"/>
    <w:rsid w:val="000F1952"/>
    <w:rsid w:val="000F7790"/>
    <w:rsid w:val="001038A5"/>
    <w:rsid w:val="0011489A"/>
    <w:rsid w:val="00134534"/>
    <w:rsid w:val="0013482D"/>
    <w:rsid w:val="00143188"/>
    <w:rsid w:val="001458F3"/>
    <w:rsid w:val="001541B9"/>
    <w:rsid w:val="0015453C"/>
    <w:rsid w:val="00155CBF"/>
    <w:rsid w:val="00166FC4"/>
    <w:rsid w:val="00185D11"/>
    <w:rsid w:val="00196D9B"/>
    <w:rsid w:val="00211892"/>
    <w:rsid w:val="0023148F"/>
    <w:rsid w:val="002343B1"/>
    <w:rsid w:val="0024540C"/>
    <w:rsid w:val="00251E7B"/>
    <w:rsid w:val="00273E12"/>
    <w:rsid w:val="0029122B"/>
    <w:rsid w:val="002B3C4F"/>
    <w:rsid w:val="002B5341"/>
    <w:rsid w:val="002C1463"/>
    <w:rsid w:val="002C1A92"/>
    <w:rsid w:val="002D5FD8"/>
    <w:rsid w:val="002E4FCA"/>
    <w:rsid w:val="002F3971"/>
    <w:rsid w:val="0030796F"/>
    <w:rsid w:val="00310E9E"/>
    <w:rsid w:val="00317F6D"/>
    <w:rsid w:val="00320441"/>
    <w:rsid w:val="003249C8"/>
    <w:rsid w:val="003273AD"/>
    <w:rsid w:val="00333566"/>
    <w:rsid w:val="00333FC7"/>
    <w:rsid w:val="003525D0"/>
    <w:rsid w:val="00354DBB"/>
    <w:rsid w:val="00363F9C"/>
    <w:rsid w:val="0036634F"/>
    <w:rsid w:val="00373E44"/>
    <w:rsid w:val="003A3721"/>
    <w:rsid w:val="003B2637"/>
    <w:rsid w:val="003D5D36"/>
    <w:rsid w:val="003E715D"/>
    <w:rsid w:val="003F1BF2"/>
    <w:rsid w:val="00403D0A"/>
    <w:rsid w:val="00416F69"/>
    <w:rsid w:val="0041732E"/>
    <w:rsid w:val="00440B40"/>
    <w:rsid w:val="0044334D"/>
    <w:rsid w:val="00446D8A"/>
    <w:rsid w:val="0045722C"/>
    <w:rsid w:val="004574E8"/>
    <w:rsid w:val="00463C35"/>
    <w:rsid w:val="00474BE3"/>
    <w:rsid w:val="00484FA0"/>
    <w:rsid w:val="00487C23"/>
    <w:rsid w:val="00493693"/>
    <w:rsid w:val="004C0462"/>
    <w:rsid w:val="004C1319"/>
    <w:rsid w:val="004E619C"/>
    <w:rsid w:val="004F6A98"/>
    <w:rsid w:val="005002EB"/>
    <w:rsid w:val="00511319"/>
    <w:rsid w:val="00511E24"/>
    <w:rsid w:val="00513E6A"/>
    <w:rsid w:val="00521EF8"/>
    <w:rsid w:val="0055258A"/>
    <w:rsid w:val="00571316"/>
    <w:rsid w:val="00582E0E"/>
    <w:rsid w:val="0058647D"/>
    <w:rsid w:val="005A7816"/>
    <w:rsid w:val="005B1FC3"/>
    <w:rsid w:val="005C7B65"/>
    <w:rsid w:val="005D1A58"/>
    <w:rsid w:val="00607AC3"/>
    <w:rsid w:val="00610077"/>
    <w:rsid w:val="00630C49"/>
    <w:rsid w:val="00644A1E"/>
    <w:rsid w:val="00651315"/>
    <w:rsid w:val="006749E1"/>
    <w:rsid w:val="006940C0"/>
    <w:rsid w:val="006B43D8"/>
    <w:rsid w:val="006B72DA"/>
    <w:rsid w:val="006C1ED5"/>
    <w:rsid w:val="006C21A7"/>
    <w:rsid w:val="006C79D5"/>
    <w:rsid w:val="006E02F0"/>
    <w:rsid w:val="00706E36"/>
    <w:rsid w:val="007150D4"/>
    <w:rsid w:val="00721076"/>
    <w:rsid w:val="007352AA"/>
    <w:rsid w:val="00741B92"/>
    <w:rsid w:val="007426DF"/>
    <w:rsid w:val="007471B2"/>
    <w:rsid w:val="007477E7"/>
    <w:rsid w:val="0075155C"/>
    <w:rsid w:val="007520F4"/>
    <w:rsid w:val="0075699C"/>
    <w:rsid w:val="00770185"/>
    <w:rsid w:val="0077024C"/>
    <w:rsid w:val="007C08CD"/>
    <w:rsid w:val="007C1869"/>
    <w:rsid w:val="007E5765"/>
    <w:rsid w:val="007F3513"/>
    <w:rsid w:val="00812CFC"/>
    <w:rsid w:val="0081654A"/>
    <w:rsid w:val="008409D2"/>
    <w:rsid w:val="0084594A"/>
    <w:rsid w:val="00845E6B"/>
    <w:rsid w:val="008466CD"/>
    <w:rsid w:val="008469E3"/>
    <w:rsid w:val="00846A37"/>
    <w:rsid w:val="008608DA"/>
    <w:rsid w:val="00862415"/>
    <w:rsid w:val="008668D5"/>
    <w:rsid w:val="00872438"/>
    <w:rsid w:val="00872F8C"/>
    <w:rsid w:val="008761DE"/>
    <w:rsid w:val="00891799"/>
    <w:rsid w:val="008A54F8"/>
    <w:rsid w:val="008C44E6"/>
    <w:rsid w:val="008C6636"/>
    <w:rsid w:val="008D2801"/>
    <w:rsid w:val="008E5E83"/>
    <w:rsid w:val="00904C13"/>
    <w:rsid w:val="009133CD"/>
    <w:rsid w:val="00923E98"/>
    <w:rsid w:val="00927B38"/>
    <w:rsid w:val="00935F53"/>
    <w:rsid w:val="00964490"/>
    <w:rsid w:val="00971E17"/>
    <w:rsid w:val="009851FE"/>
    <w:rsid w:val="00985B71"/>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6246B"/>
    <w:rsid w:val="00A70B06"/>
    <w:rsid w:val="00A7251E"/>
    <w:rsid w:val="00A75CA6"/>
    <w:rsid w:val="00A8500A"/>
    <w:rsid w:val="00A8598E"/>
    <w:rsid w:val="00A936C7"/>
    <w:rsid w:val="00A93EF9"/>
    <w:rsid w:val="00A94B28"/>
    <w:rsid w:val="00AB797C"/>
    <w:rsid w:val="00AE4E0C"/>
    <w:rsid w:val="00B07859"/>
    <w:rsid w:val="00B304A0"/>
    <w:rsid w:val="00B5282C"/>
    <w:rsid w:val="00B56AE3"/>
    <w:rsid w:val="00B617BA"/>
    <w:rsid w:val="00B64ED2"/>
    <w:rsid w:val="00B76760"/>
    <w:rsid w:val="00BA0066"/>
    <w:rsid w:val="00BB31E7"/>
    <w:rsid w:val="00BC31A8"/>
    <w:rsid w:val="00BC5A21"/>
    <w:rsid w:val="00BC72EC"/>
    <w:rsid w:val="00BC7852"/>
    <w:rsid w:val="00BE5584"/>
    <w:rsid w:val="00BE78B5"/>
    <w:rsid w:val="00BF197E"/>
    <w:rsid w:val="00C231E5"/>
    <w:rsid w:val="00C24E6B"/>
    <w:rsid w:val="00C31CD1"/>
    <w:rsid w:val="00C42539"/>
    <w:rsid w:val="00C45C15"/>
    <w:rsid w:val="00C516C4"/>
    <w:rsid w:val="00C52054"/>
    <w:rsid w:val="00C775FC"/>
    <w:rsid w:val="00C776C3"/>
    <w:rsid w:val="00C971BD"/>
    <w:rsid w:val="00CA5698"/>
    <w:rsid w:val="00CC14E7"/>
    <w:rsid w:val="00CE37E2"/>
    <w:rsid w:val="00CF170E"/>
    <w:rsid w:val="00D36065"/>
    <w:rsid w:val="00D62F04"/>
    <w:rsid w:val="00D65FB8"/>
    <w:rsid w:val="00D66FAD"/>
    <w:rsid w:val="00D73318"/>
    <w:rsid w:val="00DA3919"/>
    <w:rsid w:val="00DB44BB"/>
    <w:rsid w:val="00DC17D2"/>
    <w:rsid w:val="00DD45CF"/>
    <w:rsid w:val="00DE3431"/>
    <w:rsid w:val="00DF2A83"/>
    <w:rsid w:val="00DF6151"/>
    <w:rsid w:val="00DF6D83"/>
    <w:rsid w:val="00DF7336"/>
    <w:rsid w:val="00E1188E"/>
    <w:rsid w:val="00E42DA4"/>
    <w:rsid w:val="00E5797A"/>
    <w:rsid w:val="00E629D3"/>
    <w:rsid w:val="00E71021"/>
    <w:rsid w:val="00E7188A"/>
    <w:rsid w:val="00E77FE2"/>
    <w:rsid w:val="00EC602E"/>
    <w:rsid w:val="00F05A29"/>
    <w:rsid w:val="00F3579D"/>
    <w:rsid w:val="00F41AD8"/>
    <w:rsid w:val="00F51F49"/>
    <w:rsid w:val="00F55CB5"/>
    <w:rsid w:val="00F71467"/>
    <w:rsid w:val="00F73276"/>
    <w:rsid w:val="00F8182A"/>
    <w:rsid w:val="00FA15A5"/>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2017-03-01T21:24:00Z</cp:lastPrinted>
  <dcterms:created xsi:type="dcterms:W3CDTF">2017-03-09T17:38:00Z</dcterms:created>
  <dcterms:modified xsi:type="dcterms:W3CDTF">2017-03-09T17:38:00Z</dcterms:modified>
</cp:coreProperties>
</file>