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7F" w:rsidRPr="00EB657F" w:rsidRDefault="008E5913" w:rsidP="00EB657F">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MON</w:t>
      </w:r>
      <w:r w:rsidR="00E35C71">
        <w:rPr>
          <w:rFonts w:ascii="Times New Roman" w:eastAsia="Times New Roman" w:hAnsi="Times New Roman" w:cs="Times New Roman"/>
          <w:b/>
          <w:bCs/>
          <w:sz w:val="24"/>
          <w:szCs w:val="24"/>
        </w:rPr>
        <w:t xml:space="preserve">DAY, </w:t>
      </w:r>
      <w:r>
        <w:rPr>
          <w:rFonts w:ascii="Times New Roman" w:eastAsia="Times New Roman" w:hAnsi="Times New Roman" w:cs="Times New Roman"/>
          <w:b/>
          <w:bCs/>
          <w:sz w:val="24"/>
          <w:szCs w:val="24"/>
        </w:rPr>
        <w:t>DECEMBER</w:t>
      </w:r>
      <w:r w:rsidR="00E35C7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9</w:t>
      </w:r>
      <w:r w:rsidR="00EB657F" w:rsidRPr="00EB657F">
        <w:rPr>
          <w:rFonts w:ascii="Times New Roman" w:eastAsia="Times New Roman" w:hAnsi="Times New Roman" w:cs="Times New Roman"/>
          <w:b/>
          <w:bCs/>
          <w:sz w:val="24"/>
          <w:szCs w:val="24"/>
        </w:rPr>
        <w:t>, 2019</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CITY COUNCIL AGENDA</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COUNCIL PRESIDENT DANIEL M. GENDRON PRESIDING</w:t>
      </w:r>
    </w:p>
    <w:p w:rsidR="00EB657F" w:rsidRPr="00EB657F" w:rsidRDefault="00EB657F" w:rsidP="00EB657F">
      <w:pPr>
        <w:jc w:val="center"/>
        <w:rPr>
          <w:rFonts w:ascii="Times New Roman" w:eastAsia="Times New Roman" w:hAnsi="Times New Roman" w:cs="Times New Roman"/>
          <w:sz w:val="24"/>
          <w:szCs w:val="24"/>
        </w:rPr>
      </w:pPr>
      <w:r w:rsidRPr="00884BCE">
        <w:rPr>
          <w:rFonts w:ascii="Times New Roman" w:eastAsia="Times New Roman" w:hAnsi="Times New Roman" w:cs="Times New Roman"/>
          <w:b/>
          <w:bCs/>
          <w:sz w:val="24"/>
          <w:szCs w:val="24"/>
          <w:highlight w:val="yellow"/>
        </w:rPr>
        <w:t>6:</w:t>
      </w:r>
      <w:r w:rsidR="00E35C71" w:rsidRPr="00884BCE">
        <w:rPr>
          <w:rFonts w:ascii="Times New Roman" w:eastAsia="Times New Roman" w:hAnsi="Times New Roman" w:cs="Times New Roman"/>
          <w:b/>
          <w:bCs/>
          <w:sz w:val="24"/>
          <w:szCs w:val="24"/>
          <w:highlight w:val="yellow"/>
        </w:rPr>
        <w:t>30</w:t>
      </w:r>
      <w:r w:rsidRPr="00884BCE">
        <w:rPr>
          <w:rFonts w:ascii="Times New Roman" w:eastAsia="Times New Roman" w:hAnsi="Times New Roman" w:cs="Times New Roman"/>
          <w:b/>
          <w:bCs/>
          <w:sz w:val="24"/>
          <w:szCs w:val="24"/>
          <w:highlight w:val="yellow"/>
        </w:rPr>
        <w:t xml:space="preserve"> P.M. – </w:t>
      </w:r>
      <w:r w:rsidR="00884BCE" w:rsidRPr="00884BCE">
        <w:rPr>
          <w:rFonts w:ascii="Times New Roman" w:eastAsia="Times New Roman" w:hAnsi="Times New Roman" w:cs="Times New Roman"/>
          <w:b/>
          <w:bCs/>
          <w:sz w:val="24"/>
          <w:szCs w:val="24"/>
          <w:highlight w:val="yellow"/>
        </w:rPr>
        <w:t>HARRIS HALL – THIRD FLOOR</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HALL – 169 MAIN STREET</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RHODE ISLAND 02895</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SPECIAL MEETING</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4116DE" w:rsidRDefault="00EB657F" w:rsidP="004116DE">
      <w:pPr>
        <w:pStyle w:val="ListParagraph"/>
        <w:numPr>
          <w:ilvl w:val="0"/>
          <w:numId w:val="1"/>
        </w:numPr>
        <w:ind w:hanging="720"/>
        <w:outlineLvl w:val="1"/>
        <w:rPr>
          <w:rFonts w:ascii="Times New Roman" w:eastAsia="Times New Roman" w:hAnsi="Times New Roman" w:cs="Times New Roman"/>
          <w:b/>
          <w:bCs/>
          <w:sz w:val="24"/>
          <w:szCs w:val="24"/>
        </w:rPr>
      </w:pPr>
      <w:bookmarkStart w:id="0" w:name="_CPA1"/>
      <w:r w:rsidRPr="004116DE">
        <w:rPr>
          <w:rFonts w:ascii="Times New Roman" w:eastAsia="Times New Roman" w:hAnsi="Times New Roman" w:cs="Times New Roman"/>
          <w:b/>
          <w:bCs/>
          <w:sz w:val="24"/>
          <w:szCs w:val="24"/>
        </w:rPr>
        <w:t>ROLL CALL</w:t>
      </w:r>
    </w:p>
    <w:p w:rsidR="00EB657F" w:rsidRPr="00EB657F" w:rsidRDefault="00EB657F" w:rsidP="004116DE">
      <w:pPr>
        <w:ind w:left="720" w:hanging="720"/>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35C71" w:rsidRPr="00E35C71" w:rsidRDefault="00EB657F" w:rsidP="008E5913">
      <w:pPr>
        <w:pStyle w:val="Heading2"/>
      </w:pPr>
      <w:bookmarkStart w:id="1" w:name="_CPA2"/>
      <w:bookmarkEnd w:id="0"/>
      <w:r w:rsidRPr="00EB657F">
        <w:rPr>
          <w:rFonts w:eastAsia="Times New Roman"/>
          <w:bCs/>
          <w:color w:val="000000"/>
        </w:rPr>
        <w:t>2.</w:t>
      </w:r>
      <w:r w:rsidR="004116DE">
        <w:rPr>
          <w:rFonts w:eastAsia="Times New Roman"/>
          <w:bCs/>
          <w:color w:val="000000"/>
          <w:sz w:val="14"/>
          <w:szCs w:val="14"/>
        </w:rPr>
        <w:tab/>
      </w:r>
      <w:bookmarkStart w:id="2" w:name="_CPA4"/>
      <w:r w:rsidR="008E5913">
        <w:t>INSTRUCTIONAL SESSION REGARDING IMPLEMENTATION OF NEW ELECTRONIC AGENDA MANAGEMENT SYSTEM.</w:t>
      </w:r>
    </w:p>
    <w:p w:rsidR="00E35C71" w:rsidRPr="00E35C71" w:rsidRDefault="00E35C71" w:rsidP="00E35C71">
      <w:pPr>
        <w:pStyle w:val="ListParagraph"/>
        <w:ind w:left="1440"/>
        <w:rPr>
          <w:rFonts w:ascii="Times New Roman" w:eastAsiaTheme="minorEastAsia" w:hAnsi="Times New Roman" w:cs="Times New Roman"/>
          <w:sz w:val="24"/>
          <w:szCs w:val="24"/>
        </w:rPr>
      </w:pPr>
    </w:p>
    <w:bookmarkEnd w:id="2"/>
    <w:p w:rsidR="00EB657F" w:rsidRPr="00E35C71" w:rsidRDefault="00E35C71" w:rsidP="008E5913">
      <w:pPr>
        <w:pStyle w:val="ListParagraph"/>
        <w:ind w:hanging="720"/>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ab/>
      </w:r>
      <w:bookmarkStart w:id="3" w:name="_CPA8"/>
      <w:bookmarkEnd w:id="1"/>
      <w:r w:rsidR="00EB657F" w:rsidRPr="00E35C71">
        <w:rPr>
          <w:rFonts w:ascii="Times New Roman" w:eastAsia="Times New Roman" w:hAnsi="Times New Roman" w:cs="Times New Roman"/>
          <w:b/>
          <w:bCs/>
          <w:color w:val="000000"/>
          <w:sz w:val="24"/>
          <w:szCs w:val="24"/>
        </w:rPr>
        <w:t>ADJOURNMENT</w:t>
      </w:r>
    </w:p>
    <w:p w:rsidR="00EB657F" w:rsidRPr="00EB657F" w:rsidRDefault="00EB657F" w:rsidP="004116DE">
      <w:pPr>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Pr="00EB657F" w:rsidRDefault="00EB657F" w:rsidP="004116DE">
      <w:pPr>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Pr="00EB657F" w:rsidRDefault="00EB657F" w:rsidP="004116DE">
      <w:pPr>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Default="00EB657F" w:rsidP="004116DE">
      <w:pPr>
        <w:ind w:left="720" w:hanging="720"/>
        <w:rPr>
          <w:rFonts w:ascii="Times New Roman" w:eastAsia="Times New Roman" w:hAnsi="Times New Roman" w:cs="Times New Roman"/>
          <w:color w:val="000000"/>
          <w:sz w:val="24"/>
          <w:szCs w:val="24"/>
        </w:rPr>
      </w:pPr>
    </w:p>
    <w:p w:rsidR="00EB657F" w:rsidRDefault="00EB657F" w:rsidP="004116DE">
      <w:pPr>
        <w:ind w:left="720" w:hanging="720"/>
        <w:rPr>
          <w:rFonts w:ascii="Times New Roman" w:eastAsia="Times New Roman" w:hAnsi="Times New Roman" w:cs="Times New Roman"/>
          <w:color w:val="000000"/>
          <w:sz w:val="24"/>
          <w:szCs w:val="24"/>
        </w:rPr>
      </w:pPr>
    </w:p>
    <w:p w:rsidR="00EB657F" w:rsidRDefault="00EB657F" w:rsidP="004116DE">
      <w:pPr>
        <w:ind w:left="720" w:hanging="720"/>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8E5913" w:rsidRDefault="008E5913" w:rsidP="00EB657F">
      <w:pPr>
        <w:rPr>
          <w:rFonts w:ascii="Times New Roman" w:eastAsia="Times New Roman" w:hAnsi="Times New Roman" w:cs="Times New Roman"/>
          <w:color w:val="000000"/>
          <w:sz w:val="24"/>
          <w:szCs w:val="24"/>
        </w:rPr>
      </w:pPr>
    </w:p>
    <w:p w:rsidR="008E5913" w:rsidRDefault="008E5913" w:rsidP="00EB657F">
      <w:pPr>
        <w:rPr>
          <w:rFonts w:ascii="Times New Roman" w:eastAsia="Times New Roman" w:hAnsi="Times New Roman" w:cs="Times New Roman"/>
          <w:color w:val="000000"/>
          <w:sz w:val="24"/>
          <w:szCs w:val="24"/>
        </w:rPr>
      </w:pPr>
    </w:p>
    <w:p w:rsidR="008E5913" w:rsidRDefault="008E5913" w:rsidP="00EB657F">
      <w:pPr>
        <w:rPr>
          <w:rFonts w:ascii="Times New Roman" w:eastAsia="Times New Roman" w:hAnsi="Times New Roman" w:cs="Times New Roman"/>
          <w:color w:val="000000"/>
          <w:sz w:val="24"/>
          <w:szCs w:val="24"/>
        </w:rPr>
      </w:pPr>
    </w:p>
    <w:p w:rsidR="008E5913" w:rsidRDefault="008E5913" w:rsidP="00EB657F">
      <w:pPr>
        <w:rPr>
          <w:rFonts w:ascii="Times New Roman" w:eastAsia="Times New Roman" w:hAnsi="Times New Roman" w:cs="Times New Roman"/>
          <w:color w:val="000000"/>
          <w:sz w:val="24"/>
          <w:szCs w:val="24"/>
        </w:rPr>
      </w:pPr>
    </w:p>
    <w:p w:rsidR="008E5913" w:rsidRDefault="008E5913" w:rsidP="00EB657F">
      <w:pPr>
        <w:rPr>
          <w:rFonts w:ascii="Times New Roman" w:eastAsia="Times New Roman" w:hAnsi="Times New Roman" w:cs="Times New Roman"/>
          <w:color w:val="000000"/>
          <w:sz w:val="24"/>
          <w:szCs w:val="24"/>
        </w:rPr>
      </w:pPr>
    </w:p>
    <w:p w:rsidR="008E5913" w:rsidRDefault="008E5913" w:rsidP="00EB657F">
      <w:pPr>
        <w:rPr>
          <w:rFonts w:ascii="Times New Roman" w:eastAsia="Times New Roman" w:hAnsi="Times New Roman" w:cs="Times New Roman"/>
          <w:color w:val="000000"/>
          <w:sz w:val="24"/>
          <w:szCs w:val="24"/>
        </w:rPr>
      </w:pPr>
    </w:p>
    <w:p w:rsidR="008E5913" w:rsidRDefault="008E5913"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For additional information or to request interpreter services, or other special services for the hearing impaired, please contact City Clerk Christina Harmon three days prior to the meeting at (401) 762-6400, or by the Thursday prior to the meeting.</w:t>
      </w: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Default="00EB657F">
      <w:r w:rsidRPr="00EB657F">
        <w:rPr>
          <w:rFonts w:ascii="Times New Roman" w:eastAsia="Times New Roman" w:hAnsi="Times New Roman" w:cs="Times New Roman"/>
          <w:b/>
          <w:bCs/>
          <w:color w:val="000000"/>
          <w:sz w:val="24"/>
          <w:szCs w:val="24"/>
        </w:rPr>
        <w:t xml:space="preserve">Posted on </w:t>
      </w:r>
      <w:r w:rsidR="008E5913">
        <w:rPr>
          <w:rFonts w:ascii="Times New Roman" w:eastAsia="Times New Roman" w:hAnsi="Times New Roman" w:cs="Times New Roman"/>
          <w:b/>
          <w:bCs/>
          <w:color w:val="000000"/>
          <w:sz w:val="24"/>
          <w:szCs w:val="24"/>
        </w:rPr>
        <w:t>December 4</w:t>
      </w:r>
      <w:r>
        <w:rPr>
          <w:rFonts w:ascii="Times New Roman" w:eastAsia="Times New Roman" w:hAnsi="Times New Roman" w:cs="Times New Roman"/>
          <w:b/>
          <w:bCs/>
          <w:color w:val="000000"/>
          <w:sz w:val="24"/>
          <w:szCs w:val="24"/>
        </w:rPr>
        <w:t>, 2019</w:t>
      </w:r>
      <w:bookmarkEnd w:id="3"/>
      <w:r w:rsidR="00884BCE">
        <w:rPr>
          <w:rFonts w:ascii="Times New Roman" w:eastAsia="Times New Roman" w:hAnsi="Times New Roman" w:cs="Times New Roman"/>
          <w:b/>
          <w:bCs/>
          <w:color w:val="000000"/>
          <w:sz w:val="24"/>
          <w:szCs w:val="24"/>
        </w:rPr>
        <w:t xml:space="preserve"> (Amended)</w:t>
      </w:r>
      <w:bookmarkStart w:id="4" w:name="_GoBack"/>
      <w:bookmarkEnd w:id="4"/>
    </w:p>
    <w:sectPr w:rsidR="00EB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2BA"/>
    <w:multiLevelType w:val="hybridMultilevel"/>
    <w:tmpl w:val="2D8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11B4D"/>
    <w:multiLevelType w:val="hybridMultilevel"/>
    <w:tmpl w:val="BAEEBE60"/>
    <w:lvl w:ilvl="0" w:tplc="6AE411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AC6079"/>
    <w:multiLevelType w:val="hybridMultilevel"/>
    <w:tmpl w:val="9EF6F1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978BF"/>
    <w:multiLevelType w:val="hybridMultilevel"/>
    <w:tmpl w:val="892257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7F"/>
    <w:rsid w:val="001512B7"/>
    <w:rsid w:val="001D2F44"/>
    <w:rsid w:val="002637E6"/>
    <w:rsid w:val="004116DE"/>
    <w:rsid w:val="00434EDD"/>
    <w:rsid w:val="00884BCE"/>
    <w:rsid w:val="008E5913"/>
    <w:rsid w:val="00B42781"/>
    <w:rsid w:val="00E35C71"/>
    <w:rsid w:val="00EB657F"/>
    <w:rsid w:val="00F9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4004"/>
  <w15:chartTrackingRefBased/>
  <w15:docId w15:val="{14D4ED81-81A5-4DE1-82F4-8E7BC392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57F"/>
    <w:pPr>
      <w:spacing w:after="0" w:line="240" w:lineRule="auto"/>
    </w:pPr>
    <w:rPr>
      <w:rFonts w:ascii="Calibri" w:hAnsi="Calibri" w:cs="Calibri"/>
    </w:rPr>
  </w:style>
  <w:style w:type="paragraph" w:styleId="Heading2">
    <w:name w:val="heading 2"/>
    <w:basedOn w:val="Normal"/>
    <w:link w:val="Heading2Char"/>
    <w:uiPriority w:val="9"/>
    <w:qFormat/>
    <w:rsid w:val="00E35C71"/>
    <w:pPr>
      <w:ind w:left="720" w:hanging="720"/>
      <w:outlineLvl w:val="1"/>
    </w:pPr>
    <w:rPr>
      <w:rFonts w:ascii="Times New Roman" w:eastAsiaTheme="min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57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E6"/>
    <w:rPr>
      <w:rFonts w:ascii="Segoe UI" w:hAnsi="Segoe UI" w:cs="Segoe UI"/>
      <w:sz w:val="18"/>
      <w:szCs w:val="18"/>
    </w:rPr>
  </w:style>
  <w:style w:type="paragraph" w:styleId="NoSpacing">
    <w:name w:val="No Spacing"/>
    <w:uiPriority w:val="1"/>
    <w:qFormat/>
    <w:rsid w:val="004116DE"/>
    <w:pPr>
      <w:spacing w:after="0" w:line="240" w:lineRule="auto"/>
    </w:pPr>
    <w:rPr>
      <w:rFonts w:ascii="Calibri" w:hAnsi="Calibri" w:cs="Calibri"/>
    </w:rPr>
  </w:style>
  <w:style w:type="paragraph" w:styleId="ListParagraph">
    <w:name w:val="List Paragraph"/>
    <w:basedOn w:val="Normal"/>
    <w:uiPriority w:val="34"/>
    <w:qFormat/>
    <w:rsid w:val="004116DE"/>
    <w:pPr>
      <w:ind w:left="720"/>
      <w:contextualSpacing/>
    </w:pPr>
  </w:style>
  <w:style w:type="character" w:customStyle="1" w:styleId="Heading2Char">
    <w:name w:val="Heading 2 Char"/>
    <w:basedOn w:val="DefaultParagraphFont"/>
    <w:link w:val="Heading2"/>
    <w:uiPriority w:val="9"/>
    <w:rsid w:val="00E35C71"/>
    <w:rPr>
      <w:rFonts w:ascii="Times New Roman" w:eastAsiaTheme="minorEastAsia" w:hAnsi="Times New Roman" w:cs="Times New Roman"/>
      <w:b/>
      <w:sz w:val="24"/>
      <w:szCs w:val="24"/>
    </w:rPr>
  </w:style>
  <w:style w:type="character" w:customStyle="1" w:styleId="activehit1">
    <w:name w:val="activehit1"/>
    <w:basedOn w:val="DefaultParagraphFont"/>
    <w:rsid w:val="00E35C71"/>
    <w:rPr>
      <w:bdr w:val="single" w:sz="12" w:space="0" w:color="FF0000"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1398">
      <w:bodyDiv w:val="1"/>
      <w:marLeft w:val="0"/>
      <w:marRight w:val="0"/>
      <w:marTop w:val="0"/>
      <w:marBottom w:val="0"/>
      <w:divBdr>
        <w:top w:val="none" w:sz="0" w:space="0" w:color="auto"/>
        <w:left w:val="none" w:sz="0" w:space="0" w:color="auto"/>
        <w:bottom w:val="none" w:sz="0" w:space="0" w:color="auto"/>
        <w:right w:val="none" w:sz="0" w:space="0" w:color="auto"/>
      </w:divBdr>
    </w:div>
    <w:div w:id="564411602">
      <w:bodyDiv w:val="1"/>
      <w:marLeft w:val="0"/>
      <w:marRight w:val="0"/>
      <w:marTop w:val="0"/>
      <w:marBottom w:val="0"/>
      <w:divBdr>
        <w:top w:val="none" w:sz="0" w:space="0" w:color="auto"/>
        <w:left w:val="none" w:sz="0" w:space="0" w:color="auto"/>
        <w:bottom w:val="none" w:sz="0" w:space="0" w:color="auto"/>
        <w:right w:val="none" w:sz="0" w:space="0" w:color="auto"/>
      </w:divBdr>
    </w:div>
    <w:div w:id="807937409">
      <w:bodyDiv w:val="1"/>
      <w:marLeft w:val="0"/>
      <w:marRight w:val="0"/>
      <w:marTop w:val="0"/>
      <w:marBottom w:val="0"/>
      <w:divBdr>
        <w:top w:val="none" w:sz="0" w:space="0" w:color="auto"/>
        <w:left w:val="none" w:sz="0" w:space="0" w:color="auto"/>
        <w:bottom w:val="none" w:sz="0" w:space="0" w:color="auto"/>
        <w:right w:val="none" w:sz="0" w:space="0" w:color="auto"/>
      </w:divBdr>
    </w:div>
    <w:div w:id="18423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Steenbergen, Priscilla</dc:creator>
  <cp:keywords/>
  <dc:description/>
  <cp:lastModifiedBy>Duarte, Chris</cp:lastModifiedBy>
  <cp:revision>2</cp:revision>
  <cp:lastPrinted>2019-12-04T17:52:00Z</cp:lastPrinted>
  <dcterms:created xsi:type="dcterms:W3CDTF">2019-12-04T20:15:00Z</dcterms:created>
  <dcterms:modified xsi:type="dcterms:W3CDTF">2019-12-04T20:15:00Z</dcterms:modified>
</cp:coreProperties>
</file>